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E" w:rsidRPr="00D214BC" w:rsidRDefault="003A279E" w:rsidP="003A27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214BC">
        <w:rPr>
          <w:rFonts w:ascii="Arial" w:hAnsi="Arial" w:cs="Arial"/>
          <w:b/>
          <w:sz w:val="32"/>
          <w:szCs w:val="32"/>
        </w:rPr>
        <w:t>Уважаемый налогоплательщик!</w:t>
      </w:r>
    </w:p>
    <w:p w:rsidR="003A279E" w:rsidRPr="00D214BC" w:rsidRDefault="003A279E" w:rsidP="003A279E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3A279E" w:rsidRPr="00D214BC" w:rsidRDefault="003A279E" w:rsidP="003A27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ab/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3A279E" w:rsidRPr="00D214BC" w:rsidRDefault="003A279E" w:rsidP="003A27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3A279E" w:rsidRPr="00D214BC" w:rsidRDefault="003A279E" w:rsidP="003A27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 xml:space="preserve">на упрощённую систему налогообложения. </w:t>
      </w:r>
    </w:p>
    <w:p w:rsidR="003A279E" w:rsidRPr="00D214BC" w:rsidRDefault="003A279E" w:rsidP="003A27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 xml:space="preserve"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 </w:t>
      </w:r>
    </w:p>
    <w:p w:rsidR="003A279E" w:rsidRPr="00D214BC" w:rsidRDefault="003A279E" w:rsidP="003A27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 xml:space="preserve">индивидуальные предприниматели, не имеющие наемных работников, могут перейти на применение налога на профессиональный доход. </w:t>
      </w:r>
    </w:p>
    <w:p w:rsidR="003A279E" w:rsidRPr="00D214BC" w:rsidRDefault="003A279E" w:rsidP="003A27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D214BC">
        <w:rPr>
          <w:rFonts w:ascii="Arial" w:hAnsi="Arial" w:cs="Arial"/>
          <w:sz w:val="30"/>
          <w:szCs w:val="30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3A279E" w:rsidRPr="00D214BC" w:rsidRDefault="003A279E" w:rsidP="003A27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30"/>
          <w:szCs w:val="30"/>
        </w:rPr>
      </w:pPr>
      <w:r w:rsidRPr="00D214BC">
        <w:rPr>
          <w:rFonts w:ascii="Arial" w:hAnsi="Arial" w:cs="Arial"/>
          <w:sz w:val="30"/>
          <w:szCs w:val="30"/>
        </w:rPr>
        <w:t>Информация о существующих режимах налогообложения размещена на сайте ФНС России (www.nalog.ru)</w:t>
      </w:r>
    </w:p>
    <w:bookmarkEnd w:id="0"/>
    <w:p w:rsidR="004E42B1" w:rsidRPr="00D214BC" w:rsidRDefault="004E42B1">
      <w:pPr>
        <w:rPr>
          <w:rFonts w:ascii="Arial" w:hAnsi="Arial" w:cs="Arial"/>
        </w:rPr>
      </w:pPr>
    </w:p>
    <w:sectPr w:rsidR="004E42B1" w:rsidRPr="00D2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E"/>
    <w:rsid w:val="003A279E"/>
    <w:rsid w:val="004E42B1"/>
    <w:rsid w:val="008F311E"/>
    <w:rsid w:val="00D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7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2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7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27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4</cp:revision>
  <cp:lastPrinted>2020-08-04T07:35:00Z</cp:lastPrinted>
  <dcterms:created xsi:type="dcterms:W3CDTF">2020-06-22T07:39:00Z</dcterms:created>
  <dcterms:modified xsi:type="dcterms:W3CDTF">2020-08-04T07:35:00Z</dcterms:modified>
</cp:coreProperties>
</file>