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C3" w:rsidRDefault="00353AC3" w:rsidP="00353A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МИГНИНСКОГО СЕЛЬСОВЕТА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ЕРМАКОВСКОГО РАЙОНА КРАСНОЯРСКОГО КРАЯ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E07F9" w:rsidRDefault="00353AC3" w:rsidP="00F557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3AC3" w:rsidRPr="00461117" w:rsidRDefault="00353AC3" w:rsidP="007E07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 w:rsidR="00F372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г.                с. Мигна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 № </w:t>
      </w:r>
      <w:r w:rsidR="004D7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F372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="00D538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</w:p>
    <w:p w:rsidR="00353AC3" w:rsidRDefault="00353AC3" w:rsidP="00F557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3AC3" w:rsidRPr="003C14A0" w:rsidRDefault="00353AC3" w:rsidP="00353AC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Программ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4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 рисков причинения вреда (ущерба) охраняемым законом ценнос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тям по муниципальному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контролю в границах Мигнинского сельсовета Ермаковского района 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E9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353AC3" w:rsidRDefault="00353AC3" w:rsidP="007E07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94"/>
      <w:bookmarkEnd w:id="0"/>
      <w:r w:rsidRPr="003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уководствуясь Федеральным </w:t>
      </w:r>
      <w:hyperlink r:id="rId6" w:tgtFrame="_blank" w:history="1">
        <w:r w:rsidRPr="00353AC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74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</w:t>
      </w:r>
      <w:r w:rsidRPr="00174853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 </w:t>
      </w:r>
      <w:r w:rsidRPr="00174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Правительства РФ </w:t>
      </w:r>
      <w:hyperlink r:id="rId7" w:tgtFrame="_blank" w:history="1">
        <w:r w:rsidRPr="00174853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от 25 июня 2021 года № 990</w:t>
        </w:r>
      </w:hyperlink>
      <w:r w:rsidRPr="00174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174853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8" w:tgtFrame="_blank" w:history="1">
        <w:r w:rsidRPr="00174853">
          <w:rPr>
            <w:rFonts w:ascii="Arial" w:eastAsia="Times New Roman" w:hAnsi="Arial" w:cs="Arial"/>
            <w:sz w:val="24"/>
            <w:szCs w:val="24"/>
            <w:lang w:eastAsia="ru-RU"/>
          </w:rPr>
          <w:t>Уставом Мигнинского  сельсовета</w:t>
        </w:r>
      </w:hyperlink>
    </w:p>
    <w:p w:rsidR="00353AC3" w:rsidRPr="007E648D" w:rsidRDefault="00D538C0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ПОСТАНОВЛЯЮ</w:t>
      </w:r>
      <w:r w:rsidR="00353AC3"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Утвердить прилагаемые программы профилактики нарушений в рамках осуществления муниципального контроля на 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по следующим видам муниципального контроля: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1.1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Программу профилактики рисков причинения вреда (ущерба) охраняемым законом ценностям на 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муниципального земельного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троля на территории Мигнинского сельсовета Ермаковского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1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на 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06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муниципального жилищного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троля на территории Мигнинского сельсовета Ермаковского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2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на 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рамках муниципального контроля в сфере благоустройства на территории Мигнинского сельсовета Ермаковского района 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3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Pr="00353AC3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на 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06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Мигнинского сельсовета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4.</w:t>
      </w:r>
    </w:p>
    <w:p w:rsidR="00001A08" w:rsidRPr="00E93C21" w:rsidRDefault="00001A08" w:rsidP="00E93C21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B6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от 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17.01.2023</w:t>
      </w:r>
      <w:r w:rsidR="00DB6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1</w:t>
      </w:r>
      <w:r w:rsidR="00A56F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  <w:r w:rsidR="004A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5188" w:rsidRPr="00B76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A207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 </w:t>
      </w:r>
      <w:r w:rsidR="00E93C21" w:rsidRPr="00E93C21">
        <w:rPr>
          <w:rFonts w:ascii="Verdana" w:eastAsia="Times New Roman" w:hAnsi="Verdana"/>
          <w:bCs/>
          <w:color w:val="000000"/>
          <w:sz w:val="24"/>
          <w:szCs w:val="24"/>
          <w:shd w:val="clear" w:color="auto" w:fill="FFFFFF"/>
        </w:rPr>
        <w:t>Об утверждении Программ  профилактики рисков причинения вреда (ущерба) охраняемым законом ценностям по муниципальному  контролю в границах Мигнинского сельсовета Ермаковского района Красноярского края</w:t>
      </w:r>
      <w:r w:rsidR="00E93C21" w:rsidRPr="00E93C21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 xml:space="preserve"> </w:t>
      </w:r>
      <w:r w:rsidR="00E93C21" w:rsidRPr="00E93C21">
        <w:rPr>
          <w:rFonts w:ascii="Verdana" w:eastAsia="Times New Roman" w:hAnsi="Verdana"/>
          <w:bCs/>
          <w:color w:val="000000"/>
          <w:sz w:val="24"/>
          <w:szCs w:val="24"/>
          <w:shd w:val="clear" w:color="auto" w:fill="FFFFFF"/>
        </w:rPr>
        <w:t>на 202</w:t>
      </w:r>
      <w:r w:rsidR="00E93C21">
        <w:rPr>
          <w:rFonts w:ascii="Verdana" w:eastAsia="Times New Roman" w:hAnsi="Verdana"/>
          <w:bCs/>
          <w:color w:val="000000"/>
          <w:sz w:val="24"/>
          <w:szCs w:val="24"/>
          <w:shd w:val="clear" w:color="auto" w:fill="FFFFFF"/>
        </w:rPr>
        <w:t>3</w:t>
      </w:r>
      <w:r w:rsidR="00E93C21" w:rsidRPr="00E93C21">
        <w:rPr>
          <w:rFonts w:ascii="Verdana" w:eastAsia="Times New Roman" w:hAnsi="Verdana"/>
          <w:bCs/>
          <w:color w:val="000000"/>
          <w:sz w:val="24"/>
          <w:szCs w:val="24"/>
          <w:shd w:val="clear" w:color="auto" w:fill="FFFFFF"/>
        </w:rPr>
        <w:t xml:space="preserve"> год</w:t>
      </w:r>
      <w:r w:rsidR="0008518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» признать утра</w:t>
      </w:r>
      <w:r w:rsidR="004379E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тившим силу.</w:t>
      </w:r>
    </w:p>
    <w:p w:rsidR="00353AC3" w:rsidRPr="00461117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Опубликовать настоящее постановле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в газете Мигнинской информационной газете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 официальном сайте адми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 Мигнинского сельсовета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migna</w:t>
      </w:r>
      <w:r w:rsidRPr="004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</w:p>
    <w:p w:rsidR="00353AC3" w:rsidRPr="007E648D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Постановление вступает в силу с 01.01.202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0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353AC3" w:rsidRPr="007E648D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proofErr w:type="gramStart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53AC3" w:rsidRPr="007E648D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3AC3" w:rsidRPr="007E648D" w:rsidRDefault="00353AC3" w:rsidP="00353A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 С.В. Югов</w:t>
      </w:r>
    </w:p>
    <w:p w:rsidR="00353AC3" w:rsidRPr="007E648D" w:rsidRDefault="00353AC3" w:rsidP="00353A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35A32" w:rsidRDefault="00335A32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064C0B" w:rsidRP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353AC3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353AC3" w:rsidRDefault="00F37298" w:rsidP="007E07F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70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proofErr w:type="gramStart"/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3C14A0" w:rsidRDefault="00064C0B" w:rsidP="00064C0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 рисков причинения вреда (ущерба) охраняемым законом ценностям по муниципальному земельному контролю в границах Мигнинского сельсовета Ермаковского района 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E9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="004E5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</w:t>
      </w:r>
    </w:p>
    <w:p w:rsidR="00064C0B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3F7AA2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7AA2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в соответствии со статьей 44 Федерального </w:t>
      </w:r>
      <w:hyperlink r:id="rId9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10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F7AA2">
        <w:rPr>
          <w:rFonts w:ascii="Arial" w:eastAsia="Times New Roman" w:hAnsi="Arial" w:cs="Arial"/>
          <w:sz w:val="24"/>
          <w:szCs w:val="24"/>
          <w:lang w:eastAsia="ru-RU"/>
        </w:rPr>
        <w:t xml:space="preserve"> ценностям при осуществлении муниципального земельного контроля в границах Мигнинского сельсовета Ермаковского района Красноярского края  (далее – муниципальный земельный контроль).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AA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 </w:t>
      </w:r>
      <w:hyperlink r:id="rId11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 </w:t>
      </w:r>
      <w:hyperlink r:id="rId12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 xml:space="preserve"> Мигнинского сельсовета, Администрация Мигнинского сельсовета Ермаковского района  (далее - Администрация) является уполномоченным органом по осуществлению 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земельного контроля.</w:t>
      </w:r>
    </w:p>
    <w:p w:rsidR="00064C0B" w:rsidRPr="003C14A0" w:rsidRDefault="00064C0B" w:rsidP="007E07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3C14A0" w:rsidRDefault="00064C0B" w:rsidP="00064C0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 земельного контроля Администрация осуществляет </w:t>
      </w: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соблюдением: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 использующие земельные участки в граница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 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 же обладающие правом владения, пользования, распоряжения землями, земельными участками, частью земельного участка в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раницах 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 установленных муниципальными правовыми актами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оценка </w:t>
      </w: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является предметом муниципального земельного контроля.</w:t>
      </w:r>
    </w:p>
    <w:p w:rsidR="007E07F9" w:rsidRDefault="007E07F9" w:rsidP="007E07F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Par175"/>
      <w:bookmarkEnd w:id="1"/>
    </w:p>
    <w:p w:rsidR="00064C0B" w:rsidRPr="00337AE6" w:rsidRDefault="00064C0B" w:rsidP="007E07F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4C0B" w:rsidRPr="00337AE6" w:rsidRDefault="00064C0B" w:rsidP="00064C0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Укрепление </w:t>
      </w: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64C0B" w:rsidRPr="00337AE6" w:rsidRDefault="00064C0B" w:rsidP="00064C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AB4205" w:rsidRDefault="00064C0B" w:rsidP="00064C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Перечень профилактических мероприятий, сроки (периодичность) их проведения</w:t>
      </w:r>
    </w:p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717"/>
        <w:gridCol w:w="3055"/>
        <w:gridCol w:w="2199"/>
      </w:tblGrid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1912BF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  <w:r w:rsidR="00064C0B"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осуществляется в устной или письменной форме по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064C0B" w:rsidRPr="007E648D" w:rsidRDefault="00064C0B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64C0B" w:rsidRPr="007E648D" w:rsidRDefault="00064C0B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AB4205" w:rsidRDefault="00064C0B" w:rsidP="00064C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Показатели результативности и эффективности Программы</w:t>
      </w:r>
    </w:p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064C0B" w:rsidRPr="007E648D" w:rsidTr="00ED0C90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Default="00064C0B" w:rsidP="00064C0B"/>
    <w:p w:rsidR="00064C0B" w:rsidRDefault="00064C0B" w:rsidP="00064C0B"/>
    <w:p w:rsidR="007E07F9" w:rsidRDefault="007E07F9" w:rsidP="00064C0B"/>
    <w:p w:rsidR="00D325AC" w:rsidRPr="00064C0B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D325AC" w:rsidRPr="00064C0B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D325AC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325AC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D325AC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D325AC" w:rsidRDefault="00F37298" w:rsidP="007E07F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proofErr w:type="gramStart"/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D325AC" w:rsidRPr="00461117" w:rsidRDefault="00D325AC" w:rsidP="00D32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 на 202</w:t>
      </w:r>
      <w:r w:rsidR="00E9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год в сфере муниципального жилищного кон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троля на территории Мигнинского сельсовета Ермаковского</w:t>
      </w: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337AE6" w:rsidRDefault="00D325AC" w:rsidP="00D325AC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 Федерального </w:t>
      </w:r>
      <w:hyperlink r:id="rId13" w:tgtFrame="_blank" w:history="1">
        <w:r w:rsidRPr="00337AE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14" w:tgtFrame="_blank" w:history="1">
        <w:r w:rsidRPr="00337AE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Постановлением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ценностям при осуществлении муниципального жилищного контроля в граница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Мигнинского сельсовета Ермаковского района Красноярского края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– муниципальный жилищный контроль).</w:t>
      </w:r>
    </w:p>
    <w:p w:rsidR="00D325AC" w:rsidRPr="00337AE6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 </w:t>
      </w:r>
      <w:hyperlink r:id="rId15" w:tgtFrame="_blank" w:history="1">
        <w:r w:rsidRPr="00337AE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06.10.2003 № 131-ФЗ «Об общих принципах организации местного самоупра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в Российской Федерации» Уставом 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 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(далее </w:t>
      </w:r>
      <w:r w:rsid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Администрация) является уполномоченным органом по осуществлению муниципального жилищного контроля.</w:t>
      </w:r>
    </w:p>
    <w:p w:rsidR="00D325AC" w:rsidRDefault="00D325AC" w:rsidP="00D325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25AC" w:rsidRPr="002459A6" w:rsidRDefault="00D325AC" w:rsidP="002459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9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 Программа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Вид муниципального контроля: муниципальный жилищный контроль.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является: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гражданами и организациями (далее – контролируемые лица) обязательных требований, 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325AC" w:rsidRPr="002459A6" w:rsidRDefault="00D325AC" w:rsidP="00245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требований </w:t>
      </w:r>
      <w:proofErr w:type="gramStart"/>
      <w:r w:rsidRP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использованию и сохранности жилищного фонда;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жилым помещениям, их использованию и содержанию;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формированию фондов капитального ремонта;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 в государственной информационной системе жилищно-коммунального хозяйства (далее </w:t>
      </w:r>
      <w:r w:rsid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система);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правил: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 общего имущества в многоквартирном доме;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AB4205" w:rsidRDefault="00D325AC" w:rsidP="00D325A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Цели и задачи реализации Программы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Целями профилактической работы являются: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 </w:t>
      </w:r>
      <w:proofErr w:type="gramStart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контролируемыми лицами 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снижение административной нагрузки на контролируемых лиц;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снижение размера ущерба, причиняемого охраняемым законом ценностям.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Задачами профилактической работы являются: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укрепление системы профилактики нарушений обязательных требований;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повышение правосознания и правовой культуры организаций и граждан в сфере рассматриваемых правоотношений.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положении о виде 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положении о виде контроля с</w:t>
      </w:r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</w:t>
      </w:r>
      <w:r w:rsidR="00B35F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обследование) не предусмотрена, следовательно, в программе способы само</w:t>
      </w:r>
      <w:r w:rsidR="00B35F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обследования в автоматизированном режиме не определены (ч.1 ст.51 № 248-ФЗ).</w:t>
      </w:r>
    </w:p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AB4205" w:rsidRDefault="00D325AC" w:rsidP="00D32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Перечень профилактических мероприятий, сроки (периодичность) их проведения</w:t>
      </w:r>
    </w:p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717"/>
        <w:gridCol w:w="3055"/>
        <w:gridCol w:w="2199"/>
      </w:tblGrid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9804A4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  <w:r w:rsidR="00D325AC"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предостережения.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 мере появления </w:t>
            </w: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D325AC" w:rsidRPr="007E648D" w:rsidRDefault="00D325AC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325AC" w:rsidRPr="007E648D" w:rsidRDefault="00D325AC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AB4205" w:rsidRDefault="00D325AC" w:rsidP="00D32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Показатели результативности и эффективности Программы</w:t>
      </w:r>
    </w:p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D325AC" w:rsidRPr="007E648D" w:rsidTr="00ED0C90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Default="00D325AC" w:rsidP="00D325AC"/>
    <w:p w:rsidR="00E108F3" w:rsidRDefault="00E108F3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Pr="00064C0B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616429" w:rsidRPr="00064C0B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616429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16429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616429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616429" w:rsidRPr="002459A6" w:rsidRDefault="00F37298" w:rsidP="002459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459A6" w:rsidRPr="002459A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E93C21">
        <w:rPr>
          <w:rFonts w:ascii="Arial" w:hAnsi="Arial" w:cs="Arial"/>
        </w:rPr>
        <w:t xml:space="preserve">      </w:t>
      </w:r>
      <w:r w:rsidR="002459A6" w:rsidRPr="002459A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="002459A6">
        <w:rPr>
          <w:rFonts w:ascii="Arial" w:hAnsi="Arial" w:cs="Arial"/>
        </w:rPr>
        <w:t xml:space="preserve"> №</w:t>
      </w:r>
      <w:r w:rsidR="00E93C21">
        <w:rPr>
          <w:rFonts w:ascii="Arial" w:hAnsi="Arial" w:cs="Arial"/>
        </w:rPr>
        <w:t xml:space="preserve">  </w:t>
      </w:r>
      <w:r w:rsidR="002459A6">
        <w:rPr>
          <w:rFonts w:ascii="Arial" w:hAnsi="Arial" w:cs="Arial"/>
        </w:rPr>
        <w:t xml:space="preserve"> -</w:t>
      </w:r>
      <w:proofErr w:type="gramStart"/>
      <w:r w:rsidR="002459A6">
        <w:rPr>
          <w:rFonts w:ascii="Arial" w:hAnsi="Arial" w:cs="Arial"/>
        </w:rPr>
        <w:t>п</w:t>
      </w:r>
      <w:proofErr w:type="gramEnd"/>
    </w:p>
    <w:p w:rsidR="00616429" w:rsidRDefault="00616429"/>
    <w:p w:rsidR="00616429" w:rsidRPr="00357E29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B06B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357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в рамках муниципального контроля в сфере благоустро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йства на территории Мигнинского сельсовета Ермаковского</w:t>
      </w:r>
      <w:r w:rsidRPr="00357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 Красноярского края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C3E44" w:rsidRPr="001C3E44" w:rsidRDefault="001C3E44" w:rsidP="001C3E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 Федеральным законом от 31 июля 2020 г. №248-ФЗ «О государственном контроле (надзоре) и муниципальном контроле в Российской Федерации» (дале</w:t>
      </w:r>
      <w:proofErr w:type="gramStart"/>
      <w:r w:rsidRPr="001C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1C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Федеральный закон №248-ФЗ),</w:t>
      </w:r>
      <w:r w:rsidRPr="001C3E44">
        <w:rPr>
          <w:rFonts w:ascii="Arial" w:hAnsi="Arial" w:cs="Arial"/>
          <w:color w:val="000000"/>
          <w:sz w:val="24"/>
          <w:szCs w:val="24"/>
        </w:rPr>
        <w:t xml:space="preserve">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16429" w:rsidRPr="00076121" w:rsidRDefault="00616429" w:rsidP="00D538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рамках муниципального контроля в сфере благоустрой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 на территории Мигнинского  сельсовета Ермаковского </w:t>
      </w:r>
      <w:r w:rsidR="00D53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района Красноярского края </w:t>
      </w: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</w:t>
      </w:r>
      <w:proofErr w:type="gramEnd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16429" w:rsidRPr="00CA7385" w:rsidRDefault="00616429" w:rsidP="00CA73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текущего состояния 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proofErr w:type="gramStart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Предметом муниципального контроля на территории муниципального образования   является: соблюдение организациями и физическими лицами   обязательных требований, установленных правилами благоустройства, соблюдения чистоты и порядка на территории муниципального образования, утвержденных решением представительного органа муниципального образования (далее – Правила), требований к обеспечению </w:t>
      </w: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образования в соответствии с  Правилами.</w:t>
      </w:r>
      <w:proofErr w:type="gramEnd"/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Pr="003E743F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 задачи реализации Программы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16429" w:rsidRPr="003E743F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202"/>
        <w:gridCol w:w="2550"/>
        <w:gridCol w:w="2382"/>
      </w:tblGrid>
      <w:tr w:rsidR="00616429" w:rsidRPr="00076121" w:rsidTr="00ED0C90">
        <w:trPr>
          <w:trHeight w:val="71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16429" w:rsidRPr="00076121" w:rsidTr="00ED0C90">
        <w:trPr>
          <w:trHeight w:val="225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425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36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227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616429" w:rsidRPr="00076121" w:rsidRDefault="00616429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16429" w:rsidRPr="003E743F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616429" w:rsidRPr="00076121" w:rsidTr="00ED0C90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616429" w:rsidRPr="00076121" w:rsidTr="00ED0C90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616429" w:rsidRPr="00076121" w:rsidTr="00ED0C90">
        <w:trPr>
          <w:trHeight w:val="32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616429" w:rsidRPr="00076121" w:rsidTr="00ED0C90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Default="00616429" w:rsidP="00616429"/>
    <w:p w:rsidR="00616429" w:rsidRDefault="00616429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2EBD" w:rsidRPr="00064C0B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:rsidR="00DA2EBD" w:rsidRPr="00064C0B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DA2EBD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2EBD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DA2EBD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DA2EBD" w:rsidRPr="00CA7385" w:rsidRDefault="00CA7385" w:rsidP="00CA73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A7385">
        <w:rPr>
          <w:rFonts w:ascii="Arial" w:hAnsi="Arial" w:cs="Arial"/>
        </w:rPr>
        <w:t xml:space="preserve">т </w:t>
      </w:r>
      <w:r w:rsidR="00E93C21">
        <w:rPr>
          <w:rFonts w:ascii="Arial" w:hAnsi="Arial" w:cs="Arial"/>
        </w:rPr>
        <w:t xml:space="preserve">      2023</w:t>
      </w:r>
      <w:r w:rsidRPr="00CA7385">
        <w:rPr>
          <w:rFonts w:ascii="Arial" w:hAnsi="Arial" w:cs="Arial"/>
        </w:rPr>
        <w:t xml:space="preserve"> № </w:t>
      </w:r>
      <w:r w:rsidR="00E93C21">
        <w:rPr>
          <w:rFonts w:ascii="Arial" w:hAnsi="Arial" w:cs="Arial"/>
        </w:rPr>
        <w:t xml:space="preserve">   </w:t>
      </w:r>
      <w:r w:rsidRPr="00CA7385">
        <w:rPr>
          <w:rFonts w:ascii="Arial" w:hAnsi="Arial" w:cs="Arial"/>
        </w:rPr>
        <w:t>-п</w:t>
      </w:r>
    </w:p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B06B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 </w:t>
      </w:r>
      <w:bookmarkStart w:id="2" w:name="_GoBack"/>
      <w:bookmarkEnd w:id="2"/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 в сфере муниципального контроля </w:t>
      </w:r>
      <w:r w:rsidRPr="00285A4C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границах населенн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ых пунктов Мигнинского сельсовета Ермаковского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 Красноярского края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2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C2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ценностям при осуществлении муниципального контроля на автомобильном транспорте, городском наземном транспорте и в дорожном хозяйс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 в границах Мигнинского сельсовета Ермаковского района Красноярского края</w:t>
      </w:r>
      <w:r w:rsidRPr="003C2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   контроль   </w:t>
      </w:r>
      <w:r w:rsidRPr="00285A4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 населенных пунктов.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  является соблюдение гражданами и организациями (далее – контролируемые лица) обязательных требований: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 эксплуатации объектов дорожного сервиса, размещенных</w:t>
      </w: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 осуществлению работ по капитальному ремонту, ремонту</w:t>
      </w: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 задачи реализации Программы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202"/>
        <w:gridCol w:w="2550"/>
        <w:gridCol w:w="2382"/>
      </w:tblGrid>
      <w:tr w:rsidR="005B7BD4" w:rsidRPr="00285A4C" w:rsidTr="00ED0C90">
        <w:trPr>
          <w:trHeight w:val="64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5B7BD4" w:rsidRPr="00285A4C" w:rsidTr="00ED0C90">
        <w:trPr>
          <w:trHeight w:val="226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312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369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22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5B7BD4" w:rsidRPr="00285A4C" w:rsidRDefault="005B7BD4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5B7BD4" w:rsidRPr="00285A4C" w:rsidTr="00ED0C90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5B7BD4" w:rsidRPr="00285A4C" w:rsidTr="00ED0C90">
        <w:trPr>
          <w:trHeight w:val="171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5B7BD4" w:rsidRPr="00285A4C" w:rsidTr="00ED0C90">
        <w:trPr>
          <w:trHeight w:val="246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5B7BD4" w:rsidRPr="00285A4C" w:rsidTr="00ED0C90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7BD4" w:rsidRDefault="005B7BD4" w:rsidP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616429" w:rsidRDefault="00616429"/>
    <w:p w:rsidR="00616429" w:rsidRDefault="00616429"/>
    <w:sectPr w:rsidR="00616429" w:rsidSect="00F55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486"/>
    <w:multiLevelType w:val="hybridMultilevel"/>
    <w:tmpl w:val="2430ABA2"/>
    <w:lvl w:ilvl="0" w:tplc="9C2CDB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D2D69"/>
    <w:multiLevelType w:val="hybridMultilevel"/>
    <w:tmpl w:val="318884CA"/>
    <w:lvl w:ilvl="0" w:tplc="27BA87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A3B29"/>
    <w:multiLevelType w:val="hybridMultilevel"/>
    <w:tmpl w:val="6B7E1EAE"/>
    <w:lvl w:ilvl="0" w:tplc="21A86BC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51"/>
    <w:rsid w:val="00001A08"/>
    <w:rsid w:val="00064C0B"/>
    <w:rsid w:val="00085188"/>
    <w:rsid w:val="00087D4C"/>
    <w:rsid w:val="001912BF"/>
    <w:rsid w:val="001C3E44"/>
    <w:rsid w:val="002062F2"/>
    <w:rsid w:val="002459A6"/>
    <w:rsid w:val="00335A32"/>
    <w:rsid w:val="00353AC3"/>
    <w:rsid w:val="00355BAC"/>
    <w:rsid w:val="004379E8"/>
    <w:rsid w:val="004A2078"/>
    <w:rsid w:val="004C199C"/>
    <w:rsid w:val="004D71D5"/>
    <w:rsid w:val="004E5224"/>
    <w:rsid w:val="004E5851"/>
    <w:rsid w:val="0055280F"/>
    <w:rsid w:val="005A1B3A"/>
    <w:rsid w:val="005B7BD4"/>
    <w:rsid w:val="00616429"/>
    <w:rsid w:val="007E07F9"/>
    <w:rsid w:val="00842AF5"/>
    <w:rsid w:val="009532BC"/>
    <w:rsid w:val="009804A4"/>
    <w:rsid w:val="009D759A"/>
    <w:rsid w:val="00A56FFB"/>
    <w:rsid w:val="00B06B5E"/>
    <w:rsid w:val="00B35FBF"/>
    <w:rsid w:val="00B763CA"/>
    <w:rsid w:val="00CA7385"/>
    <w:rsid w:val="00D325AC"/>
    <w:rsid w:val="00D42378"/>
    <w:rsid w:val="00D538C0"/>
    <w:rsid w:val="00D70A3A"/>
    <w:rsid w:val="00DA2EBD"/>
    <w:rsid w:val="00DB6FDF"/>
    <w:rsid w:val="00E108F3"/>
    <w:rsid w:val="00E93C21"/>
    <w:rsid w:val="00F37298"/>
    <w:rsid w:val="00F557B7"/>
    <w:rsid w:val="00F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B3F22A4-3D14-47DB-9405-22459583173D" TargetMode="External"/><Relationship Id="rId13" Type="http://schemas.openxmlformats.org/officeDocument/2006/relationships/hyperlink" Target="http://pravo-search.minjust.ru:8080/bigs/showDocument.html?id=CF1F5643-3AEB-4438-9333-2E47F2A9D0E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1F3D4B1F-89FD-47D9-A957-F38073D47EE7" TargetMode="External"/><Relationship Id="rId12" Type="http://schemas.openxmlformats.org/officeDocument/2006/relationships/hyperlink" Target="http://pravo-search.minjust.ru:8080/bigs/showDocument.html?id=35991D57-04A8-47CC-B7F2-803EE220A7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F1F5643-3AEB-4438-9333-2E47F2A9D0E7" TargetMode="Externa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hyperlink" Target="http://pravo-search.minjust.ru:8080/bigs/showDocument.html?id=1F3D4B1F-89FD-47D9-A957-F38073D47E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F1F5643-3AEB-4438-9333-2E47F2A9D0E7" TargetMode="External"/><Relationship Id="rId14" Type="http://schemas.openxmlformats.org/officeDocument/2006/relationships/hyperlink" Target="http://pravo-search.minjust.ru:8080/bigs/showDocument.html?id=1F3D4B1F-89FD-47D9-A957-F38073D47E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2022-12-16T09:57:00Z</dcterms:created>
  <dcterms:modified xsi:type="dcterms:W3CDTF">2023-10-13T01:54:00Z</dcterms:modified>
</cp:coreProperties>
</file>