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B7" w:rsidRPr="00F2571D" w:rsidRDefault="008938B7" w:rsidP="0089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146E" w:rsidRPr="00A131E5" w:rsidRDefault="008E146E" w:rsidP="008E1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1E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E146E" w:rsidRPr="00A131E5" w:rsidRDefault="008E146E" w:rsidP="008E1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E5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общественного </w:t>
      </w:r>
      <w:proofErr w:type="gramStart"/>
      <w:r w:rsidRPr="00A131E5">
        <w:rPr>
          <w:rFonts w:ascii="Times New Roman" w:hAnsi="Times New Roman" w:cs="Times New Roman"/>
          <w:b/>
          <w:sz w:val="24"/>
          <w:szCs w:val="24"/>
        </w:rPr>
        <w:t>обсуждения проекта  Программ  профилактики рисков причинения</w:t>
      </w:r>
      <w:proofErr w:type="gramEnd"/>
      <w:r w:rsidRPr="00A131E5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 по муниципальному  контролю в границах Мигнинского сельсовета Ермаковского р</w:t>
      </w:r>
      <w:r w:rsidR="002616A9">
        <w:rPr>
          <w:rFonts w:ascii="Times New Roman" w:hAnsi="Times New Roman" w:cs="Times New Roman"/>
          <w:b/>
          <w:sz w:val="24"/>
          <w:szCs w:val="24"/>
        </w:rPr>
        <w:t xml:space="preserve">айона Красноярского края </w:t>
      </w:r>
      <w:r w:rsidR="006263EB">
        <w:rPr>
          <w:rFonts w:ascii="Times New Roman" w:hAnsi="Times New Roman" w:cs="Times New Roman"/>
          <w:b/>
          <w:sz w:val="24"/>
          <w:szCs w:val="24"/>
        </w:rPr>
        <w:t>на 2025</w:t>
      </w:r>
      <w:r w:rsidRPr="00A131E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Мигнинского сельсовета Ермаковского района Красноярского края</w:t>
      </w:r>
      <w:r w:rsidRPr="00F2571D">
        <w:rPr>
          <w:rFonts w:ascii="Times New Roman" w:hAnsi="Times New Roman" w:cs="Times New Roman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2616A9">
        <w:rPr>
          <w:rFonts w:ascii="Times New Roman" w:hAnsi="Times New Roman" w:cs="Times New Roman"/>
          <w:sz w:val="24"/>
          <w:szCs w:val="24"/>
        </w:rPr>
        <w:t>храняемым законом ценностям» с 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октября</w:t>
      </w:r>
      <w:r w:rsidRPr="00EF4F77">
        <w:rPr>
          <w:rFonts w:ascii="Times New Roman" w:hAnsi="Times New Roman" w:cs="Times New Roman"/>
          <w:sz w:val="24"/>
          <w:szCs w:val="24"/>
        </w:rPr>
        <w:t xml:space="preserve"> </w:t>
      </w:r>
      <w:r w:rsidR="006263EB">
        <w:rPr>
          <w:rFonts w:ascii="Times New Roman" w:hAnsi="Times New Roman" w:cs="Times New Roman"/>
          <w:sz w:val="24"/>
          <w:szCs w:val="24"/>
        </w:rPr>
        <w:t>2024</w:t>
      </w:r>
      <w:r w:rsidRPr="00EF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2571D">
        <w:rPr>
          <w:rFonts w:ascii="Times New Roman" w:hAnsi="Times New Roman" w:cs="Times New Roman"/>
          <w:sz w:val="24"/>
          <w:szCs w:val="24"/>
        </w:rPr>
        <w:t xml:space="preserve"> по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ноября</w:t>
      </w:r>
      <w:r w:rsidR="006263EB">
        <w:rPr>
          <w:rFonts w:ascii="Times New Roman" w:hAnsi="Times New Roman" w:cs="Times New Roman"/>
          <w:sz w:val="24"/>
          <w:szCs w:val="24"/>
        </w:rPr>
        <w:t xml:space="preserve"> 2024</w:t>
      </w:r>
      <w:r w:rsidRPr="00F2571D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 проекта </w:t>
      </w:r>
      <w:r w:rsidRPr="009C755E">
        <w:rPr>
          <w:rFonts w:ascii="Times New Roman" w:hAnsi="Times New Roman" w:cs="Times New Roman"/>
          <w:sz w:val="24"/>
          <w:szCs w:val="24"/>
        </w:rPr>
        <w:t>Программ  профилактики рисков причинения вреда (ущерба) охраняемым законом ценностям</w:t>
      </w:r>
      <w:proofErr w:type="gramEnd"/>
      <w:r w:rsidRPr="009C755E">
        <w:rPr>
          <w:rFonts w:ascii="Times New Roman" w:hAnsi="Times New Roman" w:cs="Times New Roman"/>
          <w:sz w:val="24"/>
          <w:szCs w:val="24"/>
        </w:rPr>
        <w:t xml:space="preserve"> по муниципальному  контролю в границах Мигнинского сельсовета Ермаковского района Красноярског</w:t>
      </w:r>
      <w:r w:rsidR="006263EB">
        <w:rPr>
          <w:rFonts w:ascii="Times New Roman" w:hAnsi="Times New Roman" w:cs="Times New Roman"/>
          <w:sz w:val="24"/>
          <w:szCs w:val="24"/>
        </w:rPr>
        <w:t>о края на 2025</w:t>
      </w:r>
      <w:r w:rsidRPr="009C755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(далее – проект программы профилактики).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Мигнинского сельсовета</w:t>
      </w:r>
      <w:r w:rsidRPr="00F2571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hyperlink r:id="rId5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http://migna.ru/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71D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Проекты НПА</w:t>
      </w:r>
      <w:r w:rsidRPr="00F2571D">
        <w:rPr>
          <w:rFonts w:ascii="Times New Roman" w:hAnsi="Times New Roman" w:cs="Times New Roman"/>
          <w:sz w:val="24"/>
          <w:szCs w:val="24"/>
        </w:rPr>
        <w:t>».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Предложения принимаются с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3EB">
        <w:rPr>
          <w:rFonts w:ascii="Times New Roman" w:hAnsi="Times New Roman" w:cs="Times New Roman"/>
          <w:sz w:val="24"/>
          <w:szCs w:val="24"/>
        </w:rPr>
        <w:t>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2571D">
        <w:rPr>
          <w:rFonts w:ascii="Times New Roman" w:hAnsi="Times New Roman" w:cs="Times New Roman"/>
          <w:sz w:val="24"/>
          <w:szCs w:val="24"/>
        </w:rPr>
        <w:t xml:space="preserve"> по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ноября</w:t>
      </w:r>
      <w:r w:rsidR="006263EB">
        <w:rPr>
          <w:rFonts w:ascii="Times New Roman" w:hAnsi="Times New Roman" w:cs="Times New Roman"/>
          <w:sz w:val="24"/>
          <w:szCs w:val="24"/>
        </w:rPr>
        <w:t xml:space="preserve"> 2024</w:t>
      </w:r>
      <w:r w:rsidRPr="00F257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6E" w:rsidRPr="00A16482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>Способы подачи пр</w:t>
      </w:r>
      <w:r>
        <w:rPr>
          <w:rFonts w:ascii="Times New Roman" w:hAnsi="Times New Roman" w:cs="Times New Roman"/>
          <w:sz w:val="24"/>
          <w:szCs w:val="24"/>
        </w:rPr>
        <w:t>едложений: почтовым отправлением:</w:t>
      </w:r>
      <w:r w:rsidRPr="00F2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662825, Красноярский край, Ермаковский район, с. Мигна, ул. Щетинкина, 48, </w:t>
      </w:r>
      <w:r w:rsidRPr="00F2571D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>ьмом на адрес электронной почты</w:t>
      </w:r>
      <w:r w:rsidRPr="00F257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migna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2011@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7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hyperlink r:id="rId7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http://migna.ru/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 средствам официальной страницы в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A16482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https://vk.com/public217341113</w:t>
        </w:r>
      </w:hyperlink>
      <w:r w:rsidRPr="00A16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</w:t>
      </w:r>
      <w:r>
        <w:rPr>
          <w:rFonts w:ascii="Times New Roman" w:hAnsi="Times New Roman" w:cs="Times New Roman"/>
          <w:sz w:val="24"/>
          <w:szCs w:val="24"/>
        </w:rPr>
        <w:t xml:space="preserve">сматриваются </w:t>
      </w:r>
      <w:r w:rsidRPr="00F2571D">
        <w:rPr>
          <w:rFonts w:ascii="Times New Roman" w:hAnsi="Times New Roman" w:cs="Times New Roman"/>
          <w:sz w:val="24"/>
          <w:szCs w:val="24"/>
        </w:rPr>
        <w:t xml:space="preserve"> с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6263E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декабря</w:t>
      </w:r>
      <w:r w:rsidR="006263EB">
        <w:rPr>
          <w:rFonts w:ascii="Times New Roman" w:hAnsi="Times New Roman" w:cs="Times New Roman"/>
          <w:sz w:val="24"/>
          <w:szCs w:val="24"/>
        </w:rPr>
        <w:t xml:space="preserve"> 2024</w:t>
      </w:r>
      <w:bookmarkStart w:id="0" w:name="_GoBack"/>
      <w:bookmarkEnd w:id="0"/>
      <w:r w:rsidRPr="00F257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30A" w:rsidRDefault="00A0430A"/>
    <w:sectPr w:rsidR="00A0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D4"/>
    <w:rsid w:val="00011CD4"/>
    <w:rsid w:val="002616A9"/>
    <w:rsid w:val="006263EB"/>
    <w:rsid w:val="008938B7"/>
    <w:rsid w:val="008E146E"/>
    <w:rsid w:val="00A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41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gn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gna2011@yandex.ru" TargetMode="External"/><Relationship Id="rId5" Type="http://schemas.openxmlformats.org/officeDocument/2006/relationships/hyperlink" Target="http://mign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Company>KrotySOFT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dcterms:created xsi:type="dcterms:W3CDTF">2022-12-20T04:08:00Z</dcterms:created>
  <dcterms:modified xsi:type="dcterms:W3CDTF">2024-09-16T06:45:00Z</dcterms:modified>
</cp:coreProperties>
</file>