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line="360" w:lineRule="auto"/>
        <w:ind w:firstLine="567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Уважаемые налогоплательщики!</w:t>
      </w:r>
    </w:p>
    <w:p w14:paraId="02000000">
      <w:pPr>
        <w:spacing w:line="360" w:lineRule="auto"/>
        <w:ind w:firstLine="567"/>
        <w:jc w:val="both"/>
        <w:rPr>
          <w:rFonts w:ascii="Arial" w:hAnsi="Arial"/>
          <w:b w:val="1"/>
          <w:sz w:val="28"/>
        </w:rPr>
      </w:pPr>
    </w:p>
    <w:p w14:paraId="03000000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 связи с неблагоприятной эпидемиологической обстановкой и риском распространения новой коронавирусной инфекции (COVID-19) </w:t>
      </w:r>
      <w:r>
        <w:rPr>
          <w:rFonts w:ascii="Arial" w:hAnsi="Arial"/>
          <w:sz w:val="28"/>
        </w:rPr>
        <w:t xml:space="preserve">прием граждан </w:t>
      </w:r>
      <w:r>
        <w:rPr>
          <w:rFonts w:ascii="Arial" w:hAnsi="Arial"/>
          <w:sz w:val="28"/>
        </w:rPr>
        <w:t>в</w:t>
      </w:r>
      <w:r>
        <w:rPr>
          <w:rFonts w:ascii="Arial" w:hAnsi="Arial"/>
          <w:sz w:val="28"/>
        </w:rPr>
        <w:t xml:space="preserve"> суббот</w:t>
      </w:r>
      <w:r>
        <w:rPr>
          <w:rFonts w:ascii="Arial" w:hAnsi="Arial"/>
          <w:sz w:val="28"/>
        </w:rPr>
        <w:t>ние дни</w:t>
      </w:r>
      <w:r>
        <w:rPr>
          <w:rFonts w:ascii="Arial" w:hAnsi="Arial"/>
          <w:sz w:val="28"/>
        </w:rPr>
        <w:t xml:space="preserve"> временно осуществляться не будет. П</w:t>
      </w:r>
      <w:r>
        <w:rPr>
          <w:rFonts w:ascii="Arial" w:hAnsi="Arial"/>
          <w:sz w:val="28"/>
        </w:rPr>
        <w:t>редлагаем по возможности отложить личный визит в налоговые инспекции.</w:t>
      </w:r>
    </w:p>
    <w:p w14:paraId="04000000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Большинство вопросов можно решить, воспользовавшись «Личными кабинетами налогоплательщиков» или 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HYPERLINK "https://www.nalog.ru/rn24/about_fts/el_usl2/"</w:instrText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t>интерактивными сервисами</w: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 xml:space="preserve"> на сайте ФНС России (</w:t>
      </w:r>
      <w:r>
        <w:rPr>
          <w:rStyle w:val="Style_1_ch"/>
          <w:rFonts w:ascii="Arial" w:hAnsi="Arial"/>
          <w:sz w:val="28"/>
        </w:rPr>
        <w:fldChar w:fldCharType="begin"/>
      </w:r>
      <w:r>
        <w:rPr>
          <w:rStyle w:val="Style_1_ch"/>
          <w:rFonts w:ascii="Arial" w:hAnsi="Arial"/>
          <w:sz w:val="28"/>
        </w:rPr>
        <w:instrText>HYPERLINK "http://www.nalog.ru"</w:instrText>
      </w:r>
      <w:r>
        <w:rPr>
          <w:rStyle w:val="Style_1_ch"/>
          <w:rFonts w:ascii="Arial" w:hAnsi="Arial"/>
          <w:sz w:val="28"/>
        </w:rPr>
        <w:fldChar w:fldCharType="separate"/>
      </w:r>
      <w:r>
        <w:rPr>
          <w:rStyle w:val="Style_1_ch"/>
          <w:rFonts w:ascii="Arial" w:hAnsi="Arial"/>
          <w:sz w:val="28"/>
        </w:rPr>
        <w:t>www.nalog.ru</w:t>
      </w:r>
      <w:r>
        <w:rPr>
          <w:rStyle w:val="Style_1_ch"/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>).</w:t>
      </w:r>
    </w:p>
    <w:p w14:paraId="05000000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 «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HYPERLINK "https://lkfl2.nalog.ru/"</w:instrText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t>Личном кабинете налогоплательщика для физических лиц</w: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 xml:space="preserve">» можно узнать задолженность, оплатить налоги, обратиться за разъяснениями, заполнить и подать декларацию 3-НДФЛ </w:t>
      </w:r>
      <w:r>
        <w:rPr>
          <w:rFonts w:ascii="Arial" w:hAnsi="Arial"/>
          <w:b w:val="1"/>
          <w:sz w:val="28"/>
        </w:rPr>
        <w:t>(в том числе вернуть НДФЛ за приобретение имущества, обучение или лечение)</w:t>
      </w:r>
      <w:r>
        <w:rPr>
          <w:rFonts w:ascii="Arial" w:hAnsi="Arial"/>
          <w:sz w:val="28"/>
        </w:rPr>
        <w:t>, урегулировать вопросы расчетов с бюджетом</w:t>
      </w:r>
      <w:r>
        <w:rPr>
          <w:rFonts w:ascii="Arial" w:hAnsi="Arial"/>
          <w:b w:val="1"/>
          <w:sz w:val="28"/>
        </w:rPr>
        <w:t xml:space="preserve">. </w:t>
      </w:r>
      <w:r>
        <w:rPr>
          <w:rFonts w:ascii="Arial" w:hAnsi="Arial"/>
          <w:sz w:val="28"/>
        </w:rPr>
        <w:t>Войти в Личный кабинет можно, в том числе, используя учетную запись Единого портала государственных и муниципальных услуг (ЕПГУ).</w:t>
      </w:r>
    </w:p>
    <w:p w14:paraId="06000000">
      <w:pPr>
        <w:tabs>
          <w:tab w:leader="none" w:pos="720" w:val="left"/>
        </w:tabs>
        <w:spacing w:line="360" w:lineRule="auto"/>
        <w:ind w:firstLine="567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Также, с помощью других сервисов сайта ФНС России можно 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HYPERLINK "https://service.nalog.ru/inn.do"</w:instrText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t>узнать свой ИНН</w: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 xml:space="preserve">, сформировать 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HYPERLINK "https://service.nalog.ru/payment/index.html"</w:instrText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t>квитанцию на оплату</w: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 xml:space="preserve"> налогов и 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HYPERLINK "https://service.nalog.ru/payment/index.html"</w:instrText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t>оплатить</w: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 xml:space="preserve"> онлайн, направить 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HYPERLINK "https://www.nalog.ru/rn24/service/obr_fts/"</w:instrText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t>своё обращение</w: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 xml:space="preserve">, узнать 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HYPERLINK "http://service.nalog.ru/complaints.do"</w:instrText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t>о статусе рассмотрения</w: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 xml:space="preserve"> своей жалобы и т.д.</w:t>
      </w:r>
    </w:p>
    <w:p w14:paraId="07000000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Организации и индивидуальные предприниматели могут взаимодействовать с налоговыми органами с помощью «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HYPERLINK "http://lkul.nalog.ru/"</w:instrText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t>Личного кабинета юридического лица</w: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>» и «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HYPERLINK "http://lkul.nalog.ru/"</w:instrText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t>Личного кабинета индивидуального предпринимателя</w: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>» и по телекоммуникационным каналам связи (ТКС) в порядке официального электронного документооборота.</w:t>
      </w:r>
    </w:p>
    <w:p w14:paraId="08000000">
      <w:pPr>
        <w:tabs>
          <w:tab w:leader="none" w:pos="720" w:val="left"/>
        </w:tabs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Надеемся на понимание.</w:t>
      </w:r>
    </w:p>
    <w:sectPr>
      <w:pgSz w:h="16838" w:w="11906"/>
      <w:pgMar w:bottom="426" w:footer="709" w:gutter="0" w:header="709" w:left="1134" w:right="84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 w:firstLine="0" w:left="0" w:right="0"/>
      <w:jc w:val="left"/>
    </w:pPr>
    <w:rPr>
      <w:rFonts w:ascii="Courier New" w:hAnsi="Courier New"/>
      <w:color w:val="000000"/>
      <w:sz w:val="20"/>
    </w:rPr>
  </w:style>
  <w:style w:default="1" w:styleId="Style_2_ch" w:type="character">
    <w:name w:val="Normal"/>
    <w:link w:val="Style_2"/>
    <w:rPr>
      <w:rFonts w:ascii="Courier New" w:hAnsi="Courier New"/>
      <w:color w:val="000000"/>
      <w:sz w:val="20"/>
    </w:rPr>
  </w:style>
  <w:style w:styleId="Style_3" w:type="paragraph">
    <w:name w:val="toc 2"/>
    <w:basedOn w:val="Style_2"/>
    <w:next w:val="Style_2"/>
    <w:link w:val="Style_3_ch"/>
    <w:uiPriority w:val="39"/>
    <w:pPr>
      <w:ind w:firstLine="0" w:left="200"/>
      <w:jc w:val="left"/>
    </w:pPr>
    <w:rPr>
      <w:rFonts w:ascii="Calibri" w:hAnsi="Calibri"/>
      <w:sz w:val="22"/>
    </w:rPr>
  </w:style>
  <w:style w:styleId="Style_3_ch" w:type="character">
    <w:name w:val="toc 2"/>
    <w:basedOn w:val="Style_2_ch"/>
    <w:link w:val="Style_3"/>
    <w:rPr>
      <w:rFonts w:ascii="Calibri" w:hAnsi="Calibri"/>
      <w:sz w:val="22"/>
    </w:rPr>
  </w:style>
  <w:style w:styleId="Style_4" w:type="paragraph">
    <w:name w:val="postbody1"/>
    <w:basedOn w:val="Style_5"/>
    <w:link w:val="Style_4_ch"/>
    <w:pPr>
      <w:ind/>
      <w:jc w:val="left"/>
    </w:pPr>
    <w:rPr>
      <w:sz w:val="18"/>
    </w:rPr>
  </w:style>
  <w:style w:styleId="Style_4_ch" w:type="character">
    <w:name w:val="postbody1"/>
    <w:basedOn w:val="Style_5_ch"/>
    <w:link w:val="Style_4"/>
    <w:rPr>
      <w:sz w:val="18"/>
    </w:rPr>
  </w:style>
  <w:style w:styleId="Style_6" w:type="paragraph">
    <w:name w:val="header"/>
    <w:basedOn w:val="Style_2"/>
    <w:link w:val="Style_6_ch"/>
    <w:pPr>
      <w:tabs>
        <w:tab w:leader="none" w:pos="4536" w:val="center"/>
        <w:tab w:leader="none" w:pos="9072" w:val="right"/>
      </w:tabs>
      <w:ind/>
      <w:jc w:val="left"/>
    </w:pPr>
  </w:style>
  <w:style w:styleId="Style_6_ch" w:type="character">
    <w:name w:val="header"/>
    <w:basedOn w:val="Style_2_ch"/>
    <w:link w:val="Style_6"/>
  </w:style>
  <w:style w:styleId="Style_7" w:type="paragraph">
    <w:name w:val="toc 4"/>
    <w:basedOn w:val="Style_2"/>
    <w:next w:val="Style_2"/>
    <w:link w:val="Style_7_ch"/>
    <w:uiPriority w:val="39"/>
    <w:pPr>
      <w:ind w:firstLine="0" w:left="600"/>
      <w:jc w:val="left"/>
    </w:pPr>
    <w:rPr>
      <w:rFonts w:ascii="Calibri" w:hAnsi="Calibri"/>
      <w:sz w:val="22"/>
    </w:rPr>
  </w:style>
  <w:style w:styleId="Style_7_ch" w:type="character">
    <w:name w:val="toc 4"/>
    <w:basedOn w:val="Style_2_ch"/>
    <w:link w:val="Style_7"/>
    <w:rPr>
      <w:rFonts w:ascii="Calibri" w:hAnsi="Calibri"/>
      <w:sz w:val="22"/>
    </w:rPr>
  </w:style>
  <w:style w:styleId="Style_8" w:type="paragraph">
    <w:name w:val="Font Style19"/>
    <w:link w:val="Style_8_ch"/>
    <w:pPr>
      <w:widowControl w:val="1"/>
      <w:ind w:firstLine="0" w:left="0" w:right="0"/>
      <w:jc w:val="left"/>
    </w:pPr>
    <w:rPr>
      <w:rFonts w:ascii="Microsoft Sans Serif" w:hAnsi="Microsoft Sans Serif"/>
      <w:color w:val="000000"/>
      <w:sz w:val="16"/>
    </w:rPr>
  </w:style>
  <w:style w:styleId="Style_8_ch" w:type="character">
    <w:name w:val="Font Style19"/>
    <w:link w:val="Style_8"/>
    <w:rPr>
      <w:rFonts w:ascii="Microsoft Sans Serif" w:hAnsi="Microsoft Sans Serif"/>
      <w:color w:val="000000"/>
      <w:sz w:val="16"/>
    </w:rPr>
  </w:style>
  <w:style w:styleId="Style_9" w:type="paragraph">
    <w:name w:val="Гипертекстовая ссылка"/>
    <w:basedOn w:val="Style_5"/>
    <w:link w:val="Style_9_ch"/>
    <w:pPr>
      <w:ind/>
      <w:jc w:val="left"/>
    </w:pPr>
    <w:rPr>
      <w:color w:val="008000"/>
      <w:sz w:val="24"/>
      <w:u w:val="single"/>
    </w:rPr>
  </w:style>
  <w:style w:styleId="Style_9_ch" w:type="character">
    <w:name w:val="Гипертекстовая ссылка"/>
    <w:basedOn w:val="Style_5_ch"/>
    <w:link w:val="Style_9"/>
    <w:rPr>
      <w:color w:val="008000"/>
      <w:sz w:val="24"/>
      <w:u w:val="single"/>
    </w:rPr>
  </w:style>
  <w:style w:styleId="Style_10" w:type="paragraph">
    <w:name w:val="toc 6"/>
    <w:basedOn w:val="Style_2"/>
    <w:next w:val="Style_2"/>
    <w:link w:val="Style_10_ch"/>
    <w:uiPriority w:val="39"/>
    <w:pPr>
      <w:ind w:firstLine="0" w:left="1000"/>
      <w:jc w:val="left"/>
    </w:pPr>
    <w:rPr>
      <w:rFonts w:ascii="Calibri" w:hAnsi="Calibri"/>
      <w:sz w:val="22"/>
    </w:rPr>
  </w:style>
  <w:style w:styleId="Style_10_ch" w:type="character">
    <w:name w:val="toc 6"/>
    <w:basedOn w:val="Style_2_ch"/>
    <w:link w:val="Style_10"/>
    <w:rPr>
      <w:rFonts w:ascii="Calibri" w:hAnsi="Calibri"/>
      <w:sz w:val="22"/>
    </w:rPr>
  </w:style>
  <w:style w:styleId="Style_11" w:type="paragraph">
    <w:name w:val="toc 7"/>
    <w:basedOn w:val="Style_2"/>
    <w:next w:val="Style_2"/>
    <w:link w:val="Style_11_ch"/>
    <w:uiPriority w:val="39"/>
    <w:pPr>
      <w:ind w:firstLine="0" w:left="1200"/>
      <w:jc w:val="left"/>
    </w:pPr>
    <w:rPr>
      <w:rFonts w:ascii="Calibri" w:hAnsi="Calibri"/>
      <w:sz w:val="22"/>
    </w:rPr>
  </w:style>
  <w:style w:styleId="Style_11_ch" w:type="character">
    <w:name w:val="toc 7"/>
    <w:basedOn w:val="Style_2_ch"/>
    <w:link w:val="Style_11"/>
    <w:rPr>
      <w:rFonts w:ascii="Calibri" w:hAnsi="Calibri"/>
      <w:sz w:val="22"/>
    </w:rPr>
  </w:style>
  <w:style w:styleId="Style_12" w:type="paragraph">
    <w:name w:val="Normal (Web)"/>
    <w:basedOn w:val="Style_2"/>
    <w:link w:val="Style_12_ch"/>
    <w:pPr>
      <w:spacing w:afterAutospacing="on" w:beforeAutospacing="on"/>
      <w:ind/>
      <w:jc w:val="left"/>
    </w:pPr>
    <w:rPr>
      <w:rFonts w:ascii="Arial Unicode MS" w:hAnsi="Arial Unicode MS"/>
      <w:sz w:val="24"/>
    </w:rPr>
  </w:style>
  <w:style w:styleId="Style_12_ch" w:type="character">
    <w:name w:val="Normal (Web)"/>
    <w:basedOn w:val="Style_2_ch"/>
    <w:link w:val="Style_12"/>
    <w:rPr>
      <w:rFonts w:ascii="Arial Unicode MS" w:hAnsi="Arial Unicode MS"/>
      <w:sz w:val="24"/>
    </w:rPr>
  </w:style>
  <w:style w:styleId="Style_13" w:type="paragraph">
    <w:name w:val="Обычный1"/>
    <w:link w:val="Style_13_ch"/>
    <w:rPr>
      <w:rFonts w:ascii="Courier New" w:hAnsi="Courier New"/>
      <w:sz w:val="20"/>
    </w:rPr>
  </w:style>
  <w:style w:styleId="Style_13_ch" w:type="character">
    <w:name w:val="Обычный1"/>
    <w:link w:val="Style_13"/>
    <w:rPr>
      <w:rFonts w:ascii="Courier New" w:hAnsi="Courier New"/>
      <w:sz w:val="20"/>
    </w:rPr>
  </w:style>
  <w:style w:styleId="Style_14" w:type="paragraph">
    <w:name w:val="заголовок 2"/>
    <w:basedOn w:val="Style_2"/>
    <w:next w:val="Style_2"/>
    <w:link w:val="Style_14_ch"/>
    <w:pPr>
      <w:keepNext w:val="1"/>
      <w:ind/>
      <w:jc w:val="center"/>
    </w:pPr>
    <w:rPr>
      <w:b w:val="1"/>
      <w:sz w:val="22"/>
    </w:rPr>
  </w:style>
  <w:style w:styleId="Style_14_ch" w:type="character">
    <w:name w:val="заголовок 2"/>
    <w:basedOn w:val="Style_2_ch"/>
    <w:link w:val="Style_14"/>
    <w:rPr>
      <w:b w:val="1"/>
      <w:sz w:val="22"/>
    </w:rPr>
  </w:style>
  <w:style w:styleId="Style_15" w:type="paragraph">
    <w:name w:val="heading 3"/>
    <w:basedOn w:val="Style_2"/>
    <w:next w:val="Style_2"/>
    <w:link w:val="Style_15_ch"/>
    <w:uiPriority w:val="9"/>
    <w:qFormat/>
    <w:pPr>
      <w:keepNext w:val="1"/>
      <w:ind/>
      <w:jc w:val="both"/>
      <w:outlineLvl w:val="2"/>
    </w:pPr>
    <w:rPr>
      <w:rFonts w:ascii="Arial" w:hAnsi="Arial"/>
      <w:b w:val="1"/>
      <w:sz w:val="28"/>
      <w:u w:val="single"/>
    </w:rPr>
  </w:style>
  <w:style w:styleId="Style_15_ch" w:type="character">
    <w:name w:val="heading 3"/>
    <w:basedOn w:val="Style_2_ch"/>
    <w:link w:val="Style_15"/>
    <w:rPr>
      <w:rFonts w:ascii="Arial" w:hAnsi="Arial"/>
      <w:b w:val="1"/>
      <w:sz w:val="28"/>
      <w:u w:val="single"/>
    </w:rPr>
  </w:style>
  <w:style w:styleId="Style_1" w:type="paragraph">
    <w:name w:val="Гиперссылка1"/>
    <w:basedOn w:val="Style_16"/>
    <w:link w:val="Style_1_ch"/>
    <w:pPr>
      <w:ind/>
      <w:jc w:val="left"/>
    </w:pPr>
    <w:rPr>
      <w:color w:val="0000FF"/>
      <w:u w:val="single"/>
    </w:rPr>
  </w:style>
  <w:style w:styleId="Style_1_ch" w:type="character">
    <w:name w:val="Гиперссылка1"/>
    <w:basedOn w:val="Style_16_ch"/>
    <w:link w:val="Style_1"/>
    <w:rPr>
      <w:color w:val="0000FF"/>
      <w:u w:val="single"/>
    </w:rPr>
  </w:style>
  <w:style w:styleId="Style_17" w:type="paragraph">
    <w:name w:val="Комментарий"/>
    <w:basedOn w:val="Style_2"/>
    <w:next w:val="Style_2"/>
    <w:link w:val="Style_17_ch"/>
    <w:pPr>
      <w:ind w:hanging="170" w:left="170"/>
      <w:jc w:val="both"/>
    </w:pPr>
    <w:rPr>
      <w:rFonts w:ascii="Arial" w:hAnsi="Arial"/>
      <w:i w:val="1"/>
      <w:color w:val="800080"/>
      <w:sz w:val="24"/>
    </w:rPr>
  </w:style>
  <w:style w:styleId="Style_17_ch" w:type="character">
    <w:name w:val="Комментарий"/>
    <w:basedOn w:val="Style_2_ch"/>
    <w:link w:val="Style_17"/>
    <w:rPr>
      <w:rFonts w:ascii="Arial" w:hAnsi="Arial"/>
      <w:i w:val="1"/>
      <w:color w:val="800080"/>
      <w:sz w:val="24"/>
    </w:rPr>
  </w:style>
  <w:style w:styleId="Style_18" w:type="paragraph">
    <w:name w:val="Таблицы (моноширинный)"/>
    <w:basedOn w:val="Style_2"/>
    <w:next w:val="Style_2"/>
    <w:link w:val="Style_18_ch"/>
    <w:pPr>
      <w:ind/>
      <w:jc w:val="both"/>
    </w:pPr>
    <w:rPr>
      <w:sz w:val="24"/>
    </w:rPr>
  </w:style>
  <w:style w:styleId="Style_18_ch" w:type="character">
    <w:name w:val="Таблицы (моноширинный)"/>
    <w:basedOn w:val="Style_2_ch"/>
    <w:link w:val="Style_18"/>
    <w:rPr>
      <w:sz w:val="24"/>
    </w:rPr>
  </w:style>
  <w:style w:styleId="Style_19" w:type="paragraph">
    <w:name w:val="ConsPlusNormal"/>
    <w:link w:val="Style_19_ch"/>
    <w:pPr>
      <w:widowControl w:val="0"/>
      <w:ind w:firstLine="720" w:left="0" w:right="0"/>
      <w:jc w:val="left"/>
    </w:pPr>
    <w:rPr>
      <w:rFonts w:ascii="Arial" w:hAnsi="Arial"/>
      <w:color w:val="000000"/>
      <w:sz w:val="20"/>
    </w:rPr>
  </w:style>
  <w:style w:styleId="Style_19_ch" w:type="character">
    <w:name w:val="ConsPlusNormal"/>
    <w:link w:val="Style_19"/>
    <w:rPr>
      <w:rFonts w:ascii="Arial" w:hAnsi="Arial"/>
      <w:color w:val="000000"/>
      <w:sz w:val="20"/>
    </w:rPr>
  </w:style>
  <w:style w:styleId="Style_5" w:type="paragraph">
    <w:name w:val="Основной шрифт абзаца1"/>
    <w:link w:val="Style_5_ch"/>
    <w:pPr>
      <w:widowControl w:val="1"/>
      <w:ind w:firstLine="0" w:left="0" w:right="0"/>
      <w:jc w:val="left"/>
    </w:pPr>
    <w:rPr>
      <w:rFonts w:ascii="Calibri" w:hAnsi="Calibri"/>
      <w:color w:val="000000"/>
      <w:sz w:val="22"/>
    </w:rPr>
  </w:style>
  <w:style w:styleId="Style_5_ch" w:type="character">
    <w:name w:val="Основной шрифт абзаца1"/>
    <w:link w:val="Style_5"/>
    <w:rPr>
      <w:rFonts w:ascii="Calibri" w:hAnsi="Calibri"/>
      <w:color w:val="000000"/>
      <w:sz w:val="22"/>
    </w:rPr>
  </w:style>
  <w:style w:styleId="Style_20" w:type="paragraph">
    <w:name w:val="ConsNormal"/>
    <w:link w:val="Style_20_ch"/>
    <w:pPr>
      <w:widowControl w:val="0"/>
      <w:ind w:firstLine="720" w:left="0" w:right="0"/>
      <w:jc w:val="left"/>
    </w:pPr>
    <w:rPr>
      <w:rFonts w:ascii="Arial" w:hAnsi="Arial"/>
      <w:color w:val="000000"/>
      <w:sz w:val="20"/>
    </w:rPr>
  </w:style>
  <w:style w:styleId="Style_20_ch" w:type="character">
    <w:name w:val="ConsNormal"/>
    <w:link w:val="Style_20"/>
    <w:rPr>
      <w:rFonts w:ascii="Arial" w:hAnsi="Arial"/>
      <w:color w:val="000000"/>
      <w:sz w:val="20"/>
    </w:rPr>
  </w:style>
  <w:style w:styleId="Style_21" w:type="paragraph">
    <w:name w:val="Строгий1"/>
    <w:basedOn w:val="Style_5"/>
    <w:link w:val="Style_21_ch"/>
    <w:pPr>
      <w:ind/>
      <w:jc w:val="left"/>
    </w:pPr>
    <w:rPr>
      <w:b w:val="1"/>
    </w:rPr>
  </w:style>
  <w:style w:styleId="Style_21_ch" w:type="character">
    <w:name w:val="Строгий1"/>
    <w:basedOn w:val="Style_5_ch"/>
    <w:link w:val="Style_21"/>
    <w:rPr>
      <w:b w:val="1"/>
    </w:rPr>
  </w:style>
  <w:style w:styleId="Style_22" w:type="paragraph">
    <w:name w:val="заголовок 3"/>
    <w:basedOn w:val="Style_2"/>
    <w:next w:val="Style_2"/>
    <w:link w:val="Style_22_ch"/>
    <w:pPr>
      <w:keepNext w:val="1"/>
      <w:ind w:firstLine="0" w:left="567"/>
      <w:jc w:val="left"/>
    </w:pPr>
    <w:rPr>
      <w:sz w:val="24"/>
    </w:rPr>
  </w:style>
  <w:style w:styleId="Style_22_ch" w:type="character">
    <w:name w:val="заголовок 3"/>
    <w:basedOn w:val="Style_2_ch"/>
    <w:link w:val="Style_22"/>
    <w:rPr>
      <w:sz w:val="24"/>
    </w:rPr>
  </w:style>
  <w:style w:styleId="Style_23" w:type="paragraph">
    <w:name w:val="toc 3"/>
    <w:basedOn w:val="Style_2"/>
    <w:next w:val="Style_2"/>
    <w:link w:val="Style_23_ch"/>
    <w:uiPriority w:val="39"/>
    <w:pPr>
      <w:ind w:firstLine="0" w:left="400"/>
      <w:jc w:val="left"/>
    </w:pPr>
    <w:rPr>
      <w:rFonts w:ascii="Calibri" w:hAnsi="Calibri"/>
      <w:sz w:val="22"/>
    </w:rPr>
  </w:style>
  <w:style w:styleId="Style_23_ch" w:type="character">
    <w:name w:val="toc 3"/>
    <w:basedOn w:val="Style_2_ch"/>
    <w:link w:val="Style_23"/>
    <w:rPr>
      <w:rFonts w:ascii="Calibri" w:hAnsi="Calibri"/>
      <w:sz w:val="22"/>
    </w:rPr>
  </w:style>
  <w:style w:styleId="Style_24" w:type="paragraph">
    <w:name w:val="No Spacing"/>
    <w:link w:val="Style_24_ch"/>
    <w:pPr>
      <w:widowControl w:val="1"/>
      <w:ind w:firstLine="0" w:left="0" w:right="0"/>
      <w:jc w:val="left"/>
    </w:pPr>
    <w:rPr>
      <w:rFonts w:asciiTheme="minorAscii" w:hAnsiTheme="minorHAnsi"/>
      <w:color w:val="000000"/>
      <w:sz w:val="22"/>
    </w:rPr>
  </w:style>
  <w:style w:styleId="Style_24_ch" w:type="character">
    <w:name w:val="No Spacing"/>
    <w:link w:val="Style_24"/>
    <w:rPr>
      <w:rFonts w:asciiTheme="minorAscii" w:hAnsiTheme="minorHAnsi"/>
      <w:color w:val="000000"/>
      <w:sz w:val="22"/>
    </w:rPr>
  </w:style>
  <w:style w:styleId="Style_25" w:type="paragraph">
    <w:name w:val="ConsPlusNonformat"/>
    <w:link w:val="Style_25_ch"/>
    <w:pPr>
      <w:widowControl w:val="0"/>
      <w:ind w:firstLine="0" w:left="0" w:right="0"/>
      <w:jc w:val="left"/>
    </w:pPr>
    <w:rPr>
      <w:rFonts w:ascii="Courier New" w:hAnsi="Courier New"/>
      <w:color w:val="000000"/>
      <w:sz w:val="20"/>
    </w:rPr>
  </w:style>
  <w:style w:styleId="Style_25_ch" w:type="character">
    <w:name w:val="ConsPlusNonformat"/>
    <w:link w:val="Style_25"/>
    <w:rPr>
      <w:rFonts w:ascii="Courier New" w:hAnsi="Courier New"/>
      <w:color w:val="000000"/>
      <w:sz w:val="20"/>
    </w:rPr>
  </w:style>
  <w:style w:styleId="Style_26" w:type="paragraph">
    <w:name w:val="Просмотренная гиперссылка1"/>
    <w:basedOn w:val="Style_5"/>
    <w:link w:val="Style_26_ch"/>
    <w:pPr>
      <w:ind/>
      <w:jc w:val="left"/>
    </w:pPr>
    <w:rPr>
      <w:color w:val="800080"/>
      <w:u w:val="single"/>
    </w:rPr>
  </w:style>
  <w:style w:styleId="Style_26_ch" w:type="character">
    <w:name w:val="Просмотренная гиперссылка1"/>
    <w:basedOn w:val="Style_5_ch"/>
    <w:link w:val="Style_26"/>
    <w:rPr>
      <w:color w:val="800080"/>
      <w:u w:val="single"/>
    </w:rPr>
  </w:style>
  <w:style w:styleId="Style_27" w:type="paragraph">
    <w:name w:val="heading 5"/>
    <w:basedOn w:val="Style_2"/>
    <w:next w:val="Style_2"/>
    <w:link w:val="Style_27_ch"/>
    <w:uiPriority w:val="9"/>
    <w:qFormat/>
    <w:pPr>
      <w:spacing w:after="120" w:before="120"/>
      <w:ind/>
      <w:jc w:val="left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basedOn w:val="Style_2_ch"/>
    <w:link w:val="Style_27"/>
    <w:rPr>
      <w:rFonts w:ascii="XO Thames" w:hAnsi="XO Thames"/>
      <w:b w:val="1"/>
      <w:sz w:val="22"/>
    </w:rPr>
  </w:style>
  <w:style w:styleId="Style_28" w:type="paragraph">
    <w:name w:val="heading 1"/>
    <w:basedOn w:val="Style_2"/>
    <w:next w:val="Style_2"/>
    <w:link w:val="Style_28_ch"/>
    <w:uiPriority w:val="9"/>
    <w:qFormat/>
    <w:pPr>
      <w:keepNext w:val="1"/>
      <w:spacing w:line="360" w:lineRule="auto"/>
      <w:ind/>
      <w:jc w:val="center"/>
      <w:outlineLvl w:val="0"/>
    </w:pPr>
    <w:rPr>
      <w:sz w:val="28"/>
    </w:rPr>
  </w:style>
  <w:style w:styleId="Style_28_ch" w:type="character">
    <w:name w:val="heading 1"/>
    <w:basedOn w:val="Style_2_ch"/>
    <w:link w:val="Style_28"/>
    <w:rPr>
      <w:sz w:val="28"/>
    </w:rPr>
  </w:style>
  <w:style w:styleId="Style_29" w:type="paragraph">
    <w:name w:val="заголовок 4"/>
    <w:basedOn w:val="Style_2"/>
    <w:next w:val="Style_2"/>
    <w:link w:val="Style_29_ch"/>
    <w:pPr>
      <w:keepNext w:val="1"/>
      <w:ind/>
      <w:jc w:val="left"/>
    </w:pPr>
    <w:rPr>
      <w:sz w:val="24"/>
    </w:rPr>
  </w:style>
  <w:style w:styleId="Style_29_ch" w:type="character">
    <w:name w:val="заголовок 4"/>
    <w:basedOn w:val="Style_2_ch"/>
    <w:link w:val="Style_29"/>
    <w:rPr>
      <w:sz w:val="24"/>
    </w:rPr>
  </w:style>
  <w:style w:styleId="Style_30" w:type="paragraph">
    <w:name w:val="Normal_Export"/>
    <w:basedOn w:val="Style_2"/>
    <w:link w:val="Style_30_ch"/>
    <w:pPr>
      <w:ind/>
      <w:jc w:val="both"/>
    </w:pPr>
    <w:rPr>
      <w:rFonts w:ascii="Arial" w:hAnsi="Arial"/>
    </w:rPr>
  </w:style>
  <w:style w:styleId="Style_30_ch" w:type="character">
    <w:name w:val="Normal_Export"/>
    <w:basedOn w:val="Style_2_ch"/>
    <w:link w:val="Style_30"/>
    <w:rPr>
      <w:rFonts w:ascii="Arial" w:hAnsi="Arial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widowControl w:val="1"/>
      <w:ind w:firstLine="0" w:left="0" w:right="0"/>
      <w:jc w:val="left"/>
    </w:pPr>
    <w:rPr>
      <w:rFonts w:ascii="XO Thames" w:hAnsi="XO Thames"/>
      <w:color w:val="000000"/>
      <w:sz w:val="22"/>
    </w:rPr>
  </w:style>
  <w:style w:styleId="Style_32_ch" w:type="character">
    <w:name w:val="Footnote"/>
    <w:link w:val="Style_32"/>
    <w:rPr>
      <w:rFonts w:ascii="XO Thames" w:hAnsi="XO Thames"/>
      <w:color w:val="000000"/>
      <w:sz w:val="22"/>
    </w:rPr>
  </w:style>
  <w:style w:styleId="Style_33" w:type="paragraph">
    <w:name w:val="toc 1"/>
    <w:basedOn w:val="Style_2"/>
    <w:next w:val="Style_2"/>
    <w:link w:val="Style_33_ch"/>
    <w:uiPriority w:val="39"/>
    <w:pPr>
      <w:ind/>
      <w:jc w:val="left"/>
    </w:pPr>
    <w:rPr>
      <w:rFonts w:ascii="XO Thames" w:hAnsi="XO Thames"/>
      <w:b w:val="1"/>
      <w:sz w:val="22"/>
    </w:rPr>
  </w:style>
  <w:style w:styleId="Style_33_ch" w:type="character">
    <w:name w:val="toc 1"/>
    <w:basedOn w:val="Style_2_ch"/>
    <w:link w:val="Style_33"/>
    <w:rPr>
      <w:rFonts w:ascii="XO Thames" w:hAnsi="XO Thames"/>
      <w:b w:val="1"/>
      <w:sz w:val="22"/>
    </w:rPr>
  </w:style>
  <w:style w:styleId="Style_34" w:type="paragraph">
    <w:name w:val="Header and Footer"/>
    <w:link w:val="Style_34_ch"/>
    <w:pPr>
      <w:widowControl w:val="1"/>
      <w:spacing w:line="360" w:lineRule="auto"/>
      <w:ind w:firstLine="0" w:left="0" w:right="0"/>
      <w:jc w:val="left"/>
    </w:pPr>
    <w:rPr>
      <w:rFonts w:ascii="XO Thames" w:hAnsi="XO Thames"/>
      <w:color w:val="000000"/>
      <w:sz w:val="20"/>
    </w:rPr>
  </w:style>
  <w:style w:styleId="Style_34_ch" w:type="character">
    <w:name w:val="Header and Footer"/>
    <w:link w:val="Style_34"/>
    <w:rPr>
      <w:rFonts w:ascii="XO Thames" w:hAnsi="XO Thames"/>
      <w:color w:val="000000"/>
      <w:sz w:val="20"/>
    </w:rPr>
  </w:style>
  <w:style w:styleId="Style_35" w:type="paragraph">
    <w:name w:val="ConsPlusCell"/>
    <w:link w:val="Style_35_ch"/>
    <w:pPr>
      <w:widowControl w:val="0"/>
      <w:ind w:firstLine="0" w:left="0" w:right="0"/>
      <w:jc w:val="left"/>
    </w:pPr>
    <w:rPr>
      <w:rFonts w:ascii="Arial" w:hAnsi="Arial"/>
      <w:color w:val="000000"/>
      <w:sz w:val="20"/>
    </w:rPr>
  </w:style>
  <w:style w:styleId="Style_35_ch" w:type="character">
    <w:name w:val="ConsPlusCell"/>
    <w:link w:val="Style_35"/>
    <w:rPr>
      <w:rFonts w:ascii="Arial" w:hAnsi="Arial"/>
      <w:color w:val="000000"/>
      <w:sz w:val="20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toc 9"/>
    <w:basedOn w:val="Style_2"/>
    <w:next w:val="Style_2"/>
    <w:link w:val="Style_37_ch"/>
    <w:uiPriority w:val="39"/>
    <w:pPr>
      <w:ind w:firstLine="0" w:left="1600"/>
      <w:jc w:val="left"/>
    </w:pPr>
    <w:rPr>
      <w:rFonts w:ascii="Calibri" w:hAnsi="Calibri"/>
      <w:sz w:val="22"/>
    </w:rPr>
  </w:style>
  <w:style w:styleId="Style_37_ch" w:type="character">
    <w:name w:val="toc 9"/>
    <w:basedOn w:val="Style_2_ch"/>
    <w:link w:val="Style_37"/>
    <w:rPr>
      <w:rFonts w:ascii="Calibri" w:hAnsi="Calibri"/>
      <w:sz w:val="22"/>
    </w:rPr>
  </w:style>
  <w:style w:styleId="Style_38" w:type="paragraph">
    <w:name w:val="Body Text Indent 2"/>
    <w:basedOn w:val="Style_2"/>
    <w:link w:val="Style_38_ch"/>
    <w:pPr>
      <w:ind w:firstLine="567"/>
      <w:jc w:val="both"/>
    </w:pPr>
    <w:rPr>
      <w:sz w:val="26"/>
    </w:rPr>
  </w:style>
  <w:style w:styleId="Style_38_ch" w:type="character">
    <w:name w:val="Body Text Indent 2"/>
    <w:basedOn w:val="Style_2_ch"/>
    <w:link w:val="Style_38"/>
    <w:rPr>
      <w:sz w:val="26"/>
    </w:rPr>
  </w:style>
  <w:style w:styleId="Style_39" w:type="paragraph">
    <w:name w:val="заголовок 1"/>
    <w:basedOn w:val="Style_2"/>
    <w:next w:val="Style_2"/>
    <w:link w:val="Style_39_ch"/>
    <w:pPr>
      <w:keepNext w:val="1"/>
      <w:ind w:firstLine="567"/>
      <w:jc w:val="left"/>
    </w:pPr>
    <w:rPr>
      <w:sz w:val="24"/>
    </w:rPr>
  </w:style>
  <w:style w:styleId="Style_39_ch" w:type="character">
    <w:name w:val="заголовок 1"/>
    <w:basedOn w:val="Style_2_ch"/>
    <w:link w:val="Style_39"/>
    <w:rPr>
      <w:sz w:val="24"/>
    </w:rPr>
  </w:style>
  <w:style w:styleId="Style_40" w:type="paragraph">
    <w:name w:val="toc 8"/>
    <w:basedOn w:val="Style_2"/>
    <w:next w:val="Style_2"/>
    <w:link w:val="Style_40_ch"/>
    <w:uiPriority w:val="39"/>
    <w:pPr>
      <w:ind w:firstLine="0" w:left="1400"/>
      <w:jc w:val="left"/>
    </w:pPr>
    <w:rPr>
      <w:rFonts w:ascii="Calibri" w:hAnsi="Calibri"/>
      <w:sz w:val="22"/>
    </w:rPr>
  </w:style>
  <w:style w:styleId="Style_40_ch" w:type="character">
    <w:name w:val="toc 8"/>
    <w:basedOn w:val="Style_2_ch"/>
    <w:link w:val="Style_40"/>
    <w:rPr>
      <w:rFonts w:ascii="Calibri" w:hAnsi="Calibri"/>
      <w:sz w:val="22"/>
    </w:rPr>
  </w:style>
  <w:style w:styleId="Style_41" w:type="paragraph">
    <w:name w:val="Body Text"/>
    <w:basedOn w:val="Style_2"/>
    <w:link w:val="Style_41_ch"/>
    <w:pPr>
      <w:ind/>
      <w:jc w:val="left"/>
    </w:pPr>
    <w:rPr>
      <w:sz w:val="24"/>
    </w:rPr>
  </w:style>
  <w:style w:styleId="Style_41_ch" w:type="character">
    <w:name w:val="Body Text"/>
    <w:basedOn w:val="Style_2_ch"/>
    <w:link w:val="Style_41"/>
    <w:rPr>
      <w:sz w:val="24"/>
    </w:rPr>
  </w:style>
  <w:style w:styleId="Style_42" w:type="paragraph">
    <w:name w:val="toc 5"/>
    <w:basedOn w:val="Style_2"/>
    <w:next w:val="Style_2"/>
    <w:link w:val="Style_42_ch"/>
    <w:uiPriority w:val="39"/>
    <w:pPr>
      <w:ind w:firstLine="0" w:left="800"/>
      <w:jc w:val="left"/>
    </w:pPr>
    <w:rPr>
      <w:rFonts w:ascii="Calibri" w:hAnsi="Calibri"/>
      <w:sz w:val="22"/>
    </w:rPr>
  </w:style>
  <w:style w:styleId="Style_42_ch" w:type="character">
    <w:name w:val="toc 5"/>
    <w:basedOn w:val="Style_2_ch"/>
    <w:link w:val="Style_42"/>
    <w:rPr>
      <w:rFonts w:ascii="Calibri" w:hAnsi="Calibri"/>
      <w:sz w:val="22"/>
    </w:rPr>
  </w:style>
  <w:style w:styleId="Style_43" w:type="paragraph">
    <w:name w:val="Body Text 2"/>
    <w:basedOn w:val="Style_2"/>
    <w:link w:val="Style_43_ch"/>
    <w:pPr>
      <w:ind/>
      <w:jc w:val="center"/>
    </w:pPr>
    <w:rPr>
      <w:b w:val="1"/>
      <w:sz w:val="28"/>
    </w:rPr>
  </w:style>
  <w:style w:styleId="Style_43_ch" w:type="character">
    <w:name w:val="Body Text 2"/>
    <w:basedOn w:val="Style_2_ch"/>
    <w:link w:val="Style_43"/>
    <w:rPr>
      <w:b w:val="1"/>
      <w:sz w:val="28"/>
    </w:rPr>
  </w:style>
  <w:style w:styleId="Style_44" w:type="paragraph">
    <w:name w:val="заголовок 5"/>
    <w:basedOn w:val="Style_2"/>
    <w:next w:val="Style_2"/>
    <w:link w:val="Style_44_ch"/>
    <w:pPr>
      <w:keepNext w:val="1"/>
      <w:ind/>
      <w:jc w:val="center"/>
      <w:outlineLvl w:val="4"/>
    </w:pPr>
    <w:rPr>
      <w:rFonts w:ascii="Arial" w:hAnsi="Arial"/>
      <w:b w:val="1"/>
      <w:sz w:val="24"/>
    </w:rPr>
  </w:style>
  <w:style w:styleId="Style_44_ch" w:type="character">
    <w:name w:val="заголовок 5"/>
    <w:basedOn w:val="Style_2_ch"/>
    <w:link w:val="Style_44"/>
    <w:rPr>
      <w:rFonts w:ascii="Arial" w:hAnsi="Arial"/>
      <w:b w:val="1"/>
      <w:sz w:val="24"/>
    </w:rPr>
  </w:style>
  <w:style w:styleId="Style_45" w:type="paragraph">
    <w:name w:val="List Paragraph"/>
    <w:basedOn w:val="Style_2"/>
    <w:link w:val="Style_45_ch"/>
    <w:pPr>
      <w:spacing w:after="200" w:line="276" w:lineRule="auto"/>
      <w:ind w:firstLine="0" w:left="720"/>
      <w:contextualSpacing w:val="1"/>
      <w:jc w:val="left"/>
    </w:pPr>
    <w:rPr>
      <w:rFonts w:ascii="Calibri" w:hAnsi="Calibri"/>
      <w:sz w:val="22"/>
    </w:rPr>
  </w:style>
  <w:style w:styleId="Style_45_ch" w:type="character">
    <w:name w:val="List Paragraph"/>
    <w:basedOn w:val="Style_2_ch"/>
    <w:link w:val="Style_45"/>
    <w:rPr>
      <w:rFonts w:ascii="Calibri" w:hAnsi="Calibri"/>
      <w:sz w:val="22"/>
    </w:rPr>
  </w:style>
  <w:style w:styleId="Style_46" w:type="paragraph">
    <w:name w:val="Default"/>
    <w:link w:val="Style_46_ch"/>
    <w:pPr>
      <w:widowControl w:val="1"/>
      <w:ind w:firstLine="0" w:left="0" w:right="0"/>
      <w:jc w:val="left"/>
    </w:pPr>
    <w:rPr>
      <w:rFonts w:ascii="Calibri" w:hAnsi="Calibri"/>
      <w:color w:val="000000"/>
      <w:sz w:val="24"/>
    </w:rPr>
  </w:style>
  <w:style w:styleId="Style_46_ch" w:type="character">
    <w:name w:val="Default"/>
    <w:link w:val="Style_46"/>
    <w:rPr>
      <w:rFonts w:ascii="Calibri" w:hAnsi="Calibri"/>
      <w:color w:val="000000"/>
      <w:sz w:val="24"/>
    </w:rPr>
  </w:style>
  <w:style w:styleId="Style_47" w:type="paragraph">
    <w:name w:val="Subtitle"/>
    <w:basedOn w:val="Style_2"/>
    <w:next w:val="Style_2"/>
    <w:link w:val="Style_47_ch"/>
    <w:uiPriority w:val="11"/>
    <w:qFormat/>
    <w:pPr>
      <w:ind/>
      <w:jc w:val="left"/>
    </w:pPr>
    <w:rPr>
      <w:rFonts w:ascii="XO Thames" w:hAnsi="XO Thames"/>
      <w:i w:val="1"/>
      <w:color w:val="616161"/>
      <w:sz w:val="24"/>
    </w:rPr>
  </w:style>
  <w:style w:styleId="Style_47_ch" w:type="character">
    <w:name w:val="Subtitle"/>
    <w:basedOn w:val="Style_2_ch"/>
    <w:link w:val="Style_47"/>
    <w:rPr>
      <w:rFonts w:ascii="XO Thames" w:hAnsi="XO Thames"/>
      <w:i w:val="1"/>
      <w:color w:val="616161"/>
      <w:sz w:val="24"/>
    </w:rPr>
  </w:style>
  <w:style w:styleId="Style_48" w:type="paragraph">
    <w:name w:val="toc 10"/>
    <w:next w:val="Style_2"/>
    <w:link w:val="Style_48_ch"/>
    <w:uiPriority w:val="39"/>
    <w:pPr>
      <w:widowControl w:val="1"/>
      <w:ind w:firstLine="0" w:left="1800" w:right="0"/>
      <w:jc w:val="left"/>
    </w:pPr>
    <w:rPr>
      <w:rFonts w:ascii="Calibri" w:hAnsi="Calibri"/>
      <w:color w:val="000000"/>
      <w:sz w:val="22"/>
    </w:rPr>
  </w:style>
  <w:style w:styleId="Style_48_ch" w:type="character">
    <w:name w:val="toc 10"/>
    <w:link w:val="Style_48"/>
    <w:rPr>
      <w:rFonts w:ascii="Calibri" w:hAnsi="Calibri"/>
      <w:color w:val="000000"/>
      <w:sz w:val="22"/>
    </w:rPr>
  </w:style>
  <w:style w:styleId="Style_16" w:type="paragraph">
    <w:name w:val="Основной шрифт"/>
    <w:link w:val="Style_16_ch"/>
    <w:pPr>
      <w:widowControl w:val="1"/>
      <w:ind w:firstLine="0" w:left="0" w:right="0"/>
      <w:jc w:val="left"/>
    </w:pPr>
    <w:rPr>
      <w:rFonts w:ascii="Calibri" w:hAnsi="Calibri"/>
      <w:color w:val="000000"/>
      <w:sz w:val="22"/>
    </w:rPr>
  </w:style>
  <w:style w:styleId="Style_16_ch" w:type="character">
    <w:name w:val="Основной шрифт"/>
    <w:link w:val="Style_16"/>
    <w:rPr>
      <w:rFonts w:ascii="Calibri" w:hAnsi="Calibri"/>
      <w:color w:val="000000"/>
      <w:sz w:val="22"/>
    </w:rPr>
  </w:style>
  <w:style w:styleId="Style_49" w:type="paragraph">
    <w:name w:val="Title"/>
    <w:basedOn w:val="Style_2"/>
    <w:next w:val="Style_2"/>
    <w:link w:val="Style_49_ch"/>
    <w:uiPriority w:val="10"/>
    <w:qFormat/>
    <w:pPr>
      <w:ind/>
      <w:jc w:val="left"/>
    </w:pPr>
    <w:rPr>
      <w:rFonts w:ascii="XO Thames" w:hAnsi="XO Thames"/>
      <w:b w:val="1"/>
      <w:sz w:val="52"/>
    </w:rPr>
  </w:style>
  <w:style w:styleId="Style_49_ch" w:type="character">
    <w:name w:val="Title"/>
    <w:basedOn w:val="Style_2_ch"/>
    <w:link w:val="Style_49"/>
    <w:rPr>
      <w:rFonts w:ascii="XO Thames" w:hAnsi="XO Thames"/>
      <w:b w:val="1"/>
      <w:sz w:val="52"/>
    </w:rPr>
  </w:style>
  <w:style w:styleId="Style_50" w:type="paragraph">
    <w:name w:val="heading 4"/>
    <w:basedOn w:val="Style_2"/>
    <w:next w:val="Style_2"/>
    <w:link w:val="Style_50_ch"/>
    <w:uiPriority w:val="9"/>
    <w:qFormat/>
    <w:pPr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50_ch" w:type="character">
    <w:name w:val="heading 4"/>
    <w:basedOn w:val="Style_2_ch"/>
    <w:link w:val="Style_50"/>
    <w:rPr>
      <w:rFonts w:ascii="XO Thames" w:hAnsi="XO Thames"/>
      <w:b w:val="1"/>
      <w:color w:val="595959"/>
      <w:sz w:val="26"/>
    </w:rPr>
  </w:style>
  <w:style w:styleId="Style_51" w:type="paragraph">
    <w:name w:val="heading 2"/>
    <w:basedOn w:val="Style_2"/>
    <w:next w:val="Style_2"/>
    <w:link w:val="Style_51_ch"/>
    <w:uiPriority w:val="9"/>
    <w:qFormat/>
    <w:pPr>
      <w:keepNext w:val="1"/>
      <w:ind/>
      <w:jc w:val="center"/>
      <w:outlineLvl w:val="1"/>
    </w:pPr>
    <w:rPr>
      <w:rFonts w:ascii="Arial" w:hAnsi="Arial"/>
      <w:b w:val="1"/>
      <w:sz w:val="28"/>
    </w:rPr>
  </w:style>
  <w:style w:styleId="Style_51_ch" w:type="character">
    <w:name w:val="heading 2"/>
    <w:basedOn w:val="Style_2_ch"/>
    <w:link w:val="Style_51"/>
    <w:rPr>
      <w:rFonts w:ascii="Arial" w:hAnsi="Arial"/>
      <w:b w:val="1"/>
      <w:sz w:val="28"/>
    </w:rPr>
  </w:style>
  <w:style w:styleId="Style_52" w:type="paragraph">
    <w:name w:val="Body Text 3"/>
    <w:basedOn w:val="Style_2"/>
    <w:link w:val="Style_52_ch"/>
    <w:pPr>
      <w:ind/>
      <w:jc w:val="both"/>
    </w:pPr>
    <w:rPr>
      <w:rFonts w:ascii="Arial" w:hAnsi="Arial"/>
      <w:i w:val="1"/>
      <w:sz w:val="22"/>
    </w:rPr>
  </w:style>
  <w:style w:styleId="Style_52_ch" w:type="character">
    <w:name w:val="Body Text 3"/>
    <w:basedOn w:val="Style_2_ch"/>
    <w:link w:val="Style_52"/>
    <w:rPr>
      <w:rFonts w:ascii="Arial" w:hAnsi="Arial"/>
      <w:i w:val="1"/>
      <w:sz w:val="22"/>
    </w:rPr>
  </w:style>
  <w:style w:styleId="Style_53" w:type="paragraph">
    <w:name w:val="Body Text Indent 3"/>
    <w:basedOn w:val="Style_2"/>
    <w:link w:val="Style_53_ch"/>
    <w:pPr>
      <w:ind w:firstLine="567"/>
      <w:jc w:val="left"/>
    </w:pPr>
    <w:rPr>
      <w:sz w:val="24"/>
    </w:rPr>
  </w:style>
  <w:style w:styleId="Style_53_ch" w:type="character">
    <w:name w:val="Body Text Indent 3"/>
    <w:basedOn w:val="Style_2_ch"/>
    <w:link w:val="Style_53"/>
    <w:rPr>
      <w:sz w:val="24"/>
    </w:rPr>
  </w:style>
  <w:style w:styleId="Style_54" w:type="paragraph">
    <w:name w:val="Balloon Text"/>
    <w:basedOn w:val="Style_2"/>
    <w:link w:val="Style_54_ch"/>
    <w:pPr>
      <w:ind/>
      <w:jc w:val="left"/>
    </w:pPr>
    <w:rPr>
      <w:rFonts w:ascii="Tahoma" w:hAnsi="Tahoma"/>
      <w:sz w:val="16"/>
    </w:rPr>
  </w:style>
  <w:style w:styleId="Style_54_ch" w:type="character">
    <w:name w:val="Balloon Text"/>
    <w:basedOn w:val="Style_2_ch"/>
    <w:link w:val="Style_54"/>
    <w:rPr>
      <w:rFonts w:ascii="Tahoma" w:hAnsi="Tahoma"/>
      <w:sz w:val="16"/>
    </w:rPr>
  </w:style>
  <w:style w:default="1" w:styleId="Style_5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