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0A" w:rsidRPr="00930A0A" w:rsidRDefault="00930A0A" w:rsidP="00930A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A0A" w:rsidRPr="00930A0A" w:rsidRDefault="00930A0A" w:rsidP="00930A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  <w:r w:rsidRPr="00930A0A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КРАСНОЯРСКИЙ КРАЙ</w:t>
      </w:r>
      <w:r w:rsidRPr="00930A0A">
        <w:rPr>
          <w:rFonts w:ascii="Arial" w:eastAsia="Times New Roman" w:hAnsi="Arial" w:cs="Arial"/>
          <w:b/>
          <w:sz w:val="24"/>
          <w:szCs w:val="24"/>
          <w:lang w:eastAsia="ru-RU"/>
        </w:rPr>
        <w:br/>
        <w:t>ЕРМАКОВСКИЙ РАЙОН</w:t>
      </w:r>
      <w:r w:rsidRPr="00930A0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30A0A">
        <w:rPr>
          <w:rFonts w:ascii="Arial" w:eastAsia="Times New Roman" w:hAnsi="Arial" w:cs="Arial"/>
          <w:b/>
          <w:sz w:val="24"/>
          <w:szCs w:val="24"/>
          <w:lang w:eastAsia="ru-RU"/>
        </w:rPr>
        <w:br/>
        <w:t>АДМИНИСТРАЦИЯ МИГНИНСКОГО СЕЛЬСОВЕТА</w:t>
      </w:r>
      <w:r w:rsidRPr="00930A0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30A0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gramStart"/>
      <w:r w:rsidRPr="00930A0A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930A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930A0A" w:rsidRPr="00930A0A" w:rsidRDefault="00930A0A" w:rsidP="00930A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0A0A" w:rsidRPr="00930A0A" w:rsidRDefault="00930A0A" w:rsidP="00930A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06 мая 2019                                 с. </w:t>
      </w:r>
      <w:proofErr w:type="spellStart"/>
      <w:r w:rsidRPr="00930A0A">
        <w:rPr>
          <w:rFonts w:ascii="Arial" w:eastAsia="Times New Roman" w:hAnsi="Arial" w:cs="Arial"/>
          <w:b/>
          <w:sz w:val="24"/>
          <w:szCs w:val="24"/>
          <w:lang w:eastAsia="ru-RU"/>
        </w:rPr>
        <w:t>Мигна</w:t>
      </w:r>
      <w:proofErr w:type="spellEnd"/>
      <w:r w:rsidRPr="00930A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№ 17-п</w:t>
      </w: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порядке установления особого противопожарного режима на территории  </w:t>
      </w:r>
      <w:proofErr w:type="spellStart"/>
      <w:r w:rsidRPr="00930A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Мигнинского</w:t>
      </w:r>
      <w:proofErr w:type="spellEnd"/>
      <w:r w:rsidRPr="00930A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30A0A" w:rsidRPr="00930A0A" w:rsidRDefault="00930A0A" w:rsidP="00136E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21.12.1994 № 69-ФЗ «О пожарной безопасности», руководствуясь Уставом </w:t>
      </w:r>
      <w:proofErr w:type="spellStart"/>
      <w:r w:rsidRPr="00930A0A">
        <w:rPr>
          <w:rFonts w:ascii="Arial" w:eastAsia="Times New Roman" w:hAnsi="Arial" w:cs="Arial"/>
          <w:sz w:val="24"/>
          <w:szCs w:val="24"/>
          <w:lang w:eastAsia="ru-RU"/>
        </w:rPr>
        <w:t>Мигнинского</w:t>
      </w:r>
      <w:proofErr w:type="spellEnd"/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 в связи с ухудшением оперативной обстановки с пожарами, ПОСТАНОВЛЯЮ:</w:t>
      </w:r>
    </w:p>
    <w:p w:rsidR="00930A0A" w:rsidRPr="00930A0A" w:rsidRDefault="00930A0A" w:rsidP="00136E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136E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установления особого противопожарного режима         на территории  </w:t>
      </w:r>
      <w:proofErr w:type="spellStart"/>
      <w:r w:rsidRPr="00930A0A">
        <w:rPr>
          <w:rFonts w:ascii="Arial" w:eastAsia="Times New Roman" w:hAnsi="Arial" w:cs="Arial"/>
          <w:sz w:val="24"/>
          <w:szCs w:val="24"/>
          <w:lang w:eastAsia="ru-RU"/>
        </w:rPr>
        <w:t>Мигнинского</w:t>
      </w:r>
      <w:proofErr w:type="spellEnd"/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 согласно приложению № 1.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>2.Утвердить перечень оснований для установления особого противопожарного режима  согласно приложению № 2.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>3.Утвердить перечень дополнительных требований пожарной безопасности, действующих в период особого противопожарного режима согласно приложению     № 3.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 w:rsidRPr="00930A0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>5.Опубликовать постановление в «</w:t>
      </w:r>
      <w:proofErr w:type="spellStart"/>
      <w:r w:rsidRPr="00930A0A">
        <w:rPr>
          <w:rFonts w:ascii="Arial" w:eastAsia="Times New Roman" w:hAnsi="Arial" w:cs="Arial"/>
          <w:sz w:val="24"/>
          <w:szCs w:val="24"/>
          <w:lang w:eastAsia="ru-RU"/>
        </w:rPr>
        <w:t>Мигнинской</w:t>
      </w:r>
      <w:proofErr w:type="spellEnd"/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информационной газете» и на официальном сайте </w:t>
      </w:r>
      <w:proofErr w:type="spellStart"/>
      <w:r w:rsidRPr="00930A0A">
        <w:rPr>
          <w:rFonts w:ascii="Arial" w:eastAsia="Times New Roman" w:hAnsi="Arial" w:cs="Arial"/>
          <w:sz w:val="24"/>
          <w:szCs w:val="24"/>
          <w:lang w:eastAsia="ru-RU"/>
        </w:rPr>
        <w:t>Мигнинского</w:t>
      </w:r>
      <w:proofErr w:type="spellEnd"/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>6.Постановление вступает в силу в день, следующий за днем его официального опубликования.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>Глава  администрации                                                С. В. Югов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136E9F">
      <w:pPr>
        <w:spacing w:before="240" w:after="6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spacing w:before="240" w:after="60" w:line="240" w:lineRule="auto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spacing w:before="240" w:after="60" w:line="240" w:lineRule="auto"/>
        <w:outlineLvl w:val="4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                         </w:t>
      </w:r>
    </w:p>
    <w:p w:rsidR="00930A0A" w:rsidRPr="00930A0A" w:rsidRDefault="00930A0A" w:rsidP="00930A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A0A" w:rsidRPr="00930A0A" w:rsidRDefault="00930A0A" w:rsidP="00930A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A0A" w:rsidRPr="00930A0A" w:rsidRDefault="00930A0A" w:rsidP="00930A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A0A" w:rsidRPr="00930A0A" w:rsidRDefault="00930A0A" w:rsidP="00930A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A0A" w:rsidRPr="00930A0A" w:rsidRDefault="00930A0A" w:rsidP="00930A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A0A" w:rsidRPr="00930A0A" w:rsidRDefault="00930A0A" w:rsidP="00930A0A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</w:pPr>
      <w:r w:rsidRPr="00930A0A"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  <w:t xml:space="preserve">                                                 </w:t>
      </w:r>
    </w:p>
    <w:p w:rsidR="00930A0A" w:rsidRPr="00930A0A" w:rsidRDefault="00930A0A" w:rsidP="00930A0A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</w:pPr>
      <w:r w:rsidRPr="00930A0A"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  <w:t xml:space="preserve">          </w:t>
      </w:r>
    </w:p>
    <w:p w:rsidR="00F57F07" w:rsidRDefault="00930A0A" w:rsidP="00930A0A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</w:pPr>
      <w:r w:rsidRPr="00930A0A"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  <w:t xml:space="preserve"> </w:t>
      </w:r>
    </w:p>
    <w:p w:rsidR="00930A0A" w:rsidRPr="00930A0A" w:rsidRDefault="00930A0A" w:rsidP="00F57F07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</w:pPr>
      <w:r w:rsidRPr="00930A0A"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  <w:lastRenderedPageBreak/>
        <w:t xml:space="preserve"> Приложение 1 </w:t>
      </w:r>
    </w:p>
    <w:p w:rsidR="00930A0A" w:rsidRPr="00930A0A" w:rsidRDefault="00930A0A" w:rsidP="00F57F07">
      <w:pPr>
        <w:widowControl w:val="0"/>
        <w:tabs>
          <w:tab w:val="left" w:pos="11314"/>
        </w:tabs>
        <w:suppressAutoHyphens/>
        <w:autoSpaceDN w:val="0"/>
        <w:spacing w:after="0" w:line="240" w:lineRule="auto"/>
        <w:ind w:left="5387"/>
        <w:jc w:val="right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</w:pPr>
      <w:r w:rsidRPr="00930A0A"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  <w:t xml:space="preserve">     к постановлению администрации</w:t>
      </w:r>
    </w:p>
    <w:p w:rsidR="00930A0A" w:rsidRPr="00930A0A" w:rsidRDefault="00930A0A" w:rsidP="00F57F07">
      <w:pPr>
        <w:widowControl w:val="0"/>
        <w:tabs>
          <w:tab w:val="left" w:pos="11314"/>
        </w:tabs>
        <w:suppressAutoHyphens/>
        <w:autoSpaceDN w:val="0"/>
        <w:spacing w:after="0" w:line="240" w:lineRule="auto"/>
        <w:ind w:left="5387"/>
        <w:jc w:val="right"/>
        <w:textAlignment w:val="baseline"/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ru-RU"/>
        </w:rPr>
      </w:pPr>
      <w:r w:rsidRPr="00930A0A"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ru-RU"/>
        </w:rPr>
        <w:t xml:space="preserve">     </w:t>
      </w:r>
      <w:proofErr w:type="spellStart"/>
      <w:r w:rsidRPr="00930A0A"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ru-RU"/>
        </w:rPr>
        <w:t>Мигнинского</w:t>
      </w:r>
      <w:proofErr w:type="spellEnd"/>
      <w:r w:rsidRPr="00930A0A"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ru-RU"/>
        </w:rPr>
        <w:t xml:space="preserve"> сельсовета</w:t>
      </w:r>
    </w:p>
    <w:p w:rsidR="00930A0A" w:rsidRPr="00930A0A" w:rsidRDefault="00930A0A" w:rsidP="00F57F07">
      <w:pPr>
        <w:widowControl w:val="0"/>
        <w:tabs>
          <w:tab w:val="left" w:pos="11314"/>
        </w:tabs>
        <w:suppressAutoHyphens/>
        <w:autoSpaceDN w:val="0"/>
        <w:spacing w:after="0" w:line="240" w:lineRule="auto"/>
        <w:ind w:left="5387"/>
        <w:jc w:val="right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</w:pPr>
      <w:r w:rsidRPr="00930A0A"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ru-RU"/>
        </w:rPr>
        <w:t xml:space="preserve"> от 06.05.2019 г. № 17-п</w:t>
      </w:r>
    </w:p>
    <w:p w:rsidR="00930A0A" w:rsidRPr="00930A0A" w:rsidRDefault="00930A0A" w:rsidP="00930A0A">
      <w:pPr>
        <w:widowControl w:val="0"/>
        <w:tabs>
          <w:tab w:val="left" w:pos="11314"/>
        </w:tabs>
        <w:suppressAutoHyphens/>
        <w:autoSpaceDN w:val="0"/>
        <w:spacing w:after="0" w:line="240" w:lineRule="auto"/>
        <w:ind w:left="5387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</w:pPr>
      <w:r w:rsidRPr="00930A0A"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  <w:t xml:space="preserve">                                    </w:t>
      </w:r>
    </w:p>
    <w:p w:rsidR="00930A0A" w:rsidRPr="00930A0A" w:rsidRDefault="00930A0A" w:rsidP="00930A0A">
      <w:pPr>
        <w:widowControl w:val="0"/>
        <w:tabs>
          <w:tab w:val="left" w:pos="11314"/>
        </w:tabs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</w:pP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установления особого противопожарного режима 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1.Настоящий Порядок по установлению особого противопожарного режима       на территории </w:t>
      </w:r>
      <w:proofErr w:type="spellStart"/>
      <w:r w:rsidRPr="00930A0A">
        <w:rPr>
          <w:rFonts w:ascii="Arial" w:eastAsia="Times New Roman" w:hAnsi="Arial" w:cs="Arial"/>
          <w:sz w:val="24"/>
          <w:szCs w:val="24"/>
          <w:lang w:eastAsia="ru-RU"/>
        </w:rPr>
        <w:t>Мигнинского</w:t>
      </w:r>
      <w:proofErr w:type="spellEnd"/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устанавливается и действует в соответствии                      с Федеральным законом от 21.12.1994 № 69-ФЗ «О пожарной безопасности», </w:t>
      </w:r>
      <w:hyperlink r:id="rId7" w:history="1">
        <w:r w:rsidRPr="00930A0A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25.04.2012 № 390               «О противопожарном режиме» и Правилами пожарной безопасности в Российской Федерации ППБ 01-03.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2.Противопожарный режим – это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3.В случае повышения пожарной опасности глава </w:t>
      </w:r>
      <w:proofErr w:type="spellStart"/>
      <w:r w:rsidRPr="00930A0A">
        <w:rPr>
          <w:rFonts w:ascii="Arial" w:eastAsia="Times New Roman" w:hAnsi="Arial" w:cs="Arial"/>
          <w:sz w:val="24"/>
          <w:szCs w:val="24"/>
          <w:lang w:eastAsia="ru-RU"/>
        </w:rPr>
        <w:t>Мигнинского</w:t>
      </w:r>
      <w:proofErr w:type="spellEnd"/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– председатель комиссии  по предотвращению и ликвидации чрезвычайных ситуаций и обеспечению пожарной безопасности постановлением устанавливает на территории </w:t>
      </w:r>
      <w:proofErr w:type="spellStart"/>
      <w:r w:rsidRPr="00930A0A">
        <w:rPr>
          <w:rFonts w:ascii="Arial" w:eastAsia="Times New Roman" w:hAnsi="Arial" w:cs="Arial"/>
          <w:sz w:val="24"/>
          <w:szCs w:val="24"/>
          <w:lang w:eastAsia="ru-RU"/>
        </w:rPr>
        <w:t>Танзыбейского</w:t>
      </w:r>
      <w:proofErr w:type="spellEnd"/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proofErr w:type="spellStart"/>
      <w:r w:rsidRPr="00930A0A">
        <w:rPr>
          <w:rFonts w:ascii="Arial" w:eastAsia="Times New Roman" w:hAnsi="Arial" w:cs="Arial"/>
          <w:sz w:val="24"/>
          <w:szCs w:val="24"/>
          <w:lang w:eastAsia="ru-RU"/>
        </w:rPr>
        <w:t>Мигнинского</w:t>
      </w:r>
      <w:proofErr w:type="spellEnd"/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4.На период действия особого противопожарного режима на территории </w:t>
      </w:r>
      <w:proofErr w:type="spellStart"/>
      <w:r w:rsidRPr="00930A0A">
        <w:rPr>
          <w:rFonts w:ascii="Arial" w:eastAsia="Times New Roman" w:hAnsi="Arial" w:cs="Arial"/>
          <w:sz w:val="24"/>
          <w:szCs w:val="24"/>
          <w:lang w:eastAsia="ru-RU"/>
        </w:rPr>
        <w:t>Мигнинского</w:t>
      </w:r>
      <w:proofErr w:type="spellEnd"/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5.В рамках обеспечения особого противопожарного режима на территории </w:t>
      </w:r>
      <w:proofErr w:type="spellStart"/>
      <w:r w:rsidRPr="00930A0A">
        <w:rPr>
          <w:rFonts w:ascii="Arial" w:eastAsia="Times New Roman" w:hAnsi="Arial" w:cs="Arial"/>
          <w:sz w:val="24"/>
          <w:szCs w:val="24"/>
          <w:lang w:eastAsia="ru-RU"/>
        </w:rPr>
        <w:t>Мигнинского</w:t>
      </w:r>
      <w:proofErr w:type="spellEnd"/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разрабатываются и проводятся следующие мероприятия: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- создание оперативного штаба по борьбе с пожарами;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- принятие необходимых мер по своевременной очистке территории </w:t>
      </w:r>
      <w:proofErr w:type="spellStart"/>
      <w:r w:rsidRPr="00930A0A">
        <w:rPr>
          <w:rFonts w:ascii="Arial" w:eastAsia="Times New Roman" w:hAnsi="Arial" w:cs="Arial"/>
          <w:sz w:val="24"/>
          <w:szCs w:val="24"/>
          <w:lang w:eastAsia="ru-RU"/>
        </w:rPr>
        <w:t>Мигнинского</w:t>
      </w:r>
      <w:proofErr w:type="spellEnd"/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горючих отходов и мусора;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- информирование в установленном законодательством порядке уполномоченных органов о нарушениях требования пожарной безопасности;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наблюдения за противопожарным состоянием территории </w:t>
      </w:r>
      <w:proofErr w:type="spellStart"/>
      <w:r w:rsidRPr="00930A0A">
        <w:rPr>
          <w:rFonts w:ascii="Arial" w:eastAsia="Times New Roman" w:hAnsi="Arial" w:cs="Arial"/>
          <w:sz w:val="24"/>
          <w:szCs w:val="24"/>
          <w:lang w:eastAsia="ru-RU"/>
        </w:rPr>
        <w:t>Мигнинского</w:t>
      </w:r>
      <w:proofErr w:type="spellEnd"/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 в прилегающих к ним зонам путем несения дежурства гражданами и работниками организаций;</w:t>
      </w:r>
      <w:proofErr w:type="gramEnd"/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- </w:t>
      </w:r>
      <w:proofErr w:type="spellStart"/>
      <w:r w:rsidRPr="00930A0A">
        <w:rPr>
          <w:rFonts w:ascii="Arial" w:eastAsia="Times New Roman" w:hAnsi="Arial" w:cs="Arial"/>
          <w:sz w:val="24"/>
          <w:szCs w:val="24"/>
          <w:lang w:eastAsia="ru-RU"/>
        </w:rPr>
        <w:t>предусмотрения</w:t>
      </w:r>
      <w:proofErr w:type="spellEnd"/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мероприятий, исключающих возможность переброса огня       от лесных пожаров на здания и сооружения населенного пункта и на прилегающие      к нему зоны;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- проведение разъяснительной работы с населением об опасности разведения костров на территории населенного пункта и на прилегающих к нему зонах;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- принятие муниципального правового акта по временному запрещению разведения костров, проведения пожароопасных работ на определенных участках (при необходимости);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- организация  силами местного населения и членами добровольных пожарных формирований патрулирования в пределах </w:t>
      </w:r>
      <w:proofErr w:type="spellStart"/>
      <w:r w:rsidRPr="00930A0A">
        <w:rPr>
          <w:rFonts w:ascii="Arial" w:eastAsia="Times New Roman" w:hAnsi="Arial" w:cs="Arial"/>
          <w:sz w:val="24"/>
          <w:szCs w:val="24"/>
          <w:lang w:eastAsia="ru-RU"/>
        </w:rPr>
        <w:t>Мигнинского</w:t>
      </w:r>
      <w:proofErr w:type="spellEnd"/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 первичными средствами пожаротушения, а также подготовка для возможного использования имеющейся водовозной и землеройной техники;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- принятие иных дополнительных мер пожарной безопасности, не противоречащих законодательству Российской Федерации и Красноярского края.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6.Руководители организаций всех форм собственности при установлении особого противопожарного режима: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1)организуют круглосуточное дежурство имеющихся подразделений добровольной пожарной команды и пожарной (приспособленной для целей пожаротушения) техники;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2)предусматривают использование для целей пожаротушения имеющейся водовозной, поливочной и землеройной техники (в том числе обеспечение                  ее водительским составом и горюче-смазочными материалами);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3)обеспечивают запасы воды для целей пожаротушения;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4)принимают меры по уборке сухой травы, валежника, иного горючего мусора        с территорий, прилегающих к границам предприятий, организаций;</w:t>
      </w:r>
    </w:p>
    <w:p w:rsidR="00930A0A" w:rsidRPr="00930A0A" w:rsidRDefault="00930A0A" w:rsidP="00136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5)осуществляют иные мероприятия, связанные с решением вопросов содействия пожарной охране при тушении пожаров.</w:t>
      </w: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Default="00930A0A" w:rsidP="00930A0A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</w:pPr>
    </w:p>
    <w:p w:rsidR="00930A0A" w:rsidRDefault="00930A0A" w:rsidP="00930A0A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</w:pPr>
    </w:p>
    <w:p w:rsidR="00930A0A" w:rsidRDefault="00930A0A" w:rsidP="00930A0A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</w:pPr>
    </w:p>
    <w:p w:rsidR="00930A0A" w:rsidRDefault="00930A0A" w:rsidP="00930A0A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</w:pPr>
    </w:p>
    <w:p w:rsidR="00930A0A" w:rsidRPr="00930A0A" w:rsidRDefault="00930A0A" w:rsidP="00930A0A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</w:pPr>
      <w:r w:rsidRPr="00930A0A"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  <w:t xml:space="preserve">Приложение 2 </w:t>
      </w:r>
    </w:p>
    <w:p w:rsidR="00930A0A" w:rsidRPr="00930A0A" w:rsidRDefault="00930A0A" w:rsidP="00930A0A">
      <w:pPr>
        <w:widowControl w:val="0"/>
        <w:tabs>
          <w:tab w:val="left" w:pos="11314"/>
        </w:tabs>
        <w:suppressAutoHyphens/>
        <w:autoSpaceDN w:val="0"/>
        <w:spacing w:after="0" w:line="240" w:lineRule="auto"/>
        <w:ind w:left="5387"/>
        <w:jc w:val="right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</w:pPr>
      <w:r w:rsidRPr="00930A0A"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  <w:t xml:space="preserve">     к постановлению администрации</w:t>
      </w:r>
    </w:p>
    <w:p w:rsidR="00930A0A" w:rsidRPr="00930A0A" w:rsidRDefault="00930A0A" w:rsidP="00930A0A">
      <w:pPr>
        <w:widowControl w:val="0"/>
        <w:tabs>
          <w:tab w:val="left" w:pos="11314"/>
        </w:tabs>
        <w:suppressAutoHyphens/>
        <w:autoSpaceDN w:val="0"/>
        <w:spacing w:after="0" w:line="240" w:lineRule="auto"/>
        <w:ind w:left="5387"/>
        <w:jc w:val="right"/>
        <w:textAlignment w:val="baseline"/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ru-RU"/>
        </w:rPr>
      </w:pPr>
      <w:r w:rsidRPr="00930A0A"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ru-RU"/>
        </w:rPr>
        <w:t xml:space="preserve">      </w:t>
      </w:r>
      <w:proofErr w:type="spellStart"/>
      <w:r w:rsidRPr="00930A0A"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ru-RU"/>
        </w:rPr>
        <w:t>Мигнинского</w:t>
      </w:r>
      <w:proofErr w:type="spellEnd"/>
      <w:r w:rsidRPr="00930A0A"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ru-RU"/>
        </w:rPr>
        <w:t xml:space="preserve"> сельсовета</w:t>
      </w:r>
    </w:p>
    <w:p w:rsidR="00930A0A" w:rsidRPr="00930A0A" w:rsidRDefault="00930A0A" w:rsidP="00930A0A">
      <w:pPr>
        <w:widowControl w:val="0"/>
        <w:tabs>
          <w:tab w:val="left" w:pos="11314"/>
        </w:tabs>
        <w:suppressAutoHyphens/>
        <w:autoSpaceDN w:val="0"/>
        <w:spacing w:after="0" w:line="240" w:lineRule="auto"/>
        <w:ind w:left="5387"/>
        <w:jc w:val="right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</w:pPr>
      <w:r w:rsidRPr="00930A0A"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ru-RU"/>
        </w:rPr>
        <w:t xml:space="preserve">    от 06.05.2019 г. № 17-п</w:t>
      </w: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</w:t>
      </w:r>
      <w:r w:rsidRPr="00930A0A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(примерный)</w:t>
      </w: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оснований для установления особого противопожарного режима</w:t>
      </w: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1.Крупные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930A0A">
          <w:rPr>
            <w:rFonts w:ascii="Arial" w:eastAsia="Times New Roman" w:hAnsi="Arial" w:cs="Arial"/>
            <w:sz w:val="24"/>
            <w:szCs w:val="24"/>
            <w:lang w:eastAsia="ru-RU"/>
          </w:rPr>
          <w:t>25 гектаров</w:t>
        </w:r>
      </w:smartTag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и более.</w:t>
      </w: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2.Крушения, аварии на транспорте, перевозящем легковоспламеняющиеся и горючие жидкости или горючие газы, с аварийным выбросом в объеме 20 тонн              и более.</w:t>
      </w: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3.Аварии на АЗС, связанные с разливом легковоспламеняющихся или горючих жидкостей в объеме 20 тонн и более за пределы территории АЗС.</w:t>
      </w: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4.Аварийное отключение коммунальной системы жизнеобеспечения или электроэнергетической системы в населенных пунктах </w:t>
      </w:r>
      <w:proofErr w:type="spellStart"/>
      <w:r w:rsidRPr="00930A0A">
        <w:rPr>
          <w:rFonts w:ascii="Arial" w:eastAsia="Times New Roman" w:hAnsi="Arial" w:cs="Arial"/>
          <w:sz w:val="24"/>
          <w:szCs w:val="24"/>
          <w:lang w:eastAsia="ru-RU"/>
        </w:rPr>
        <w:t>Мигнинского</w:t>
      </w:r>
      <w:proofErr w:type="spellEnd"/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2 суток и более.</w:t>
      </w: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5.Сильный ветер (в том числе смерчи и шквалы) со скоростью ветра в порывах 30 и более метров в секунду.</w:t>
      </w: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6.Температура воздуха +</w:t>
      </w:r>
      <w:smartTag w:uri="urn:schemas-microsoft-com:office:smarttags" w:element="metricconverter">
        <w:smartTagPr>
          <w:attr w:name="ProductID" w:val="250C"/>
        </w:smartTagPr>
        <w:r w:rsidRPr="00930A0A">
          <w:rPr>
            <w:rFonts w:ascii="Arial" w:eastAsia="Times New Roman" w:hAnsi="Arial" w:cs="Arial"/>
            <w:sz w:val="24"/>
            <w:szCs w:val="24"/>
            <w:lang w:eastAsia="ru-RU"/>
          </w:rPr>
          <w:t>25</w:t>
        </w:r>
        <w:r w:rsidRPr="00930A0A">
          <w:rPr>
            <w:rFonts w:ascii="Arial" w:eastAsia="Times New Roman" w:hAnsi="Arial" w:cs="Arial"/>
            <w:sz w:val="24"/>
            <w:szCs w:val="24"/>
            <w:vertAlign w:val="superscript"/>
            <w:lang w:eastAsia="ru-RU"/>
          </w:rPr>
          <w:t>0</w:t>
        </w:r>
        <w:r w:rsidRPr="00930A0A">
          <w:rPr>
            <w:rFonts w:ascii="Arial" w:eastAsia="Times New Roman" w:hAnsi="Arial" w:cs="Arial"/>
            <w:sz w:val="24"/>
            <w:szCs w:val="24"/>
            <w:lang w:eastAsia="ru-RU"/>
          </w:rPr>
          <w:t>C</w:t>
        </w:r>
      </w:smartTag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и выше в течение семи суток и более.</w:t>
      </w: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0A" w:rsidRDefault="00930A0A" w:rsidP="00930A0A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</w:pPr>
      <w:r w:rsidRPr="00930A0A"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  <w:t xml:space="preserve">                   </w:t>
      </w:r>
    </w:p>
    <w:p w:rsidR="00930A0A" w:rsidRDefault="00930A0A" w:rsidP="00930A0A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  <w:t xml:space="preserve">                                                                      </w:t>
      </w:r>
    </w:p>
    <w:p w:rsidR="00930A0A" w:rsidRDefault="00930A0A" w:rsidP="00930A0A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</w:pPr>
    </w:p>
    <w:p w:rsidR="00930A0A" w:rsidRDefault="00930A0A" w:rsidP="00930A0A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</w:pPr>
    </w:p>
    <w:p w:rsidR="00930A0A" w:rsidRDefault="00930A0A" w:rsidP="00930A0A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</w:pPr>
    </w:p>
    <w:p w:rsidR="00930A0A" w:rsidRPr="00930A0A" w:rsidRDefault="00930A0A" w:rsidP="00930A0A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</w:pPr>
      <w:r w:rsidRPr="00930A0A"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  <w:t>Приложение 3</w:t>
      </w:r>
    </w:p>
    <w:p w:rsidR="00930A0A" w:rsidRPr="00930A0A" w:rsidRDefault="00930A0A" w:rsidP="00930A0A">
      <w:pPr>
        <w:widowControl w:val="0"/>
        <w:tabs>
          <w:tab w:val="left" w:pos="11314"/>
        </w:tabs>
        <w:suppressAutoHyphens/>
        <w:autoSpaceDN w:val="0"/>
        <w:spacing w:after="0" w:line="240" w:lineRule="auto"/>
        <w:ind w:left="5387"/>
        <w:jc w:val="right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</w:pPr>
      <w:r w:rsidRPr="00930A0A"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  <w:t xml:space="preserve">     к постановлению администрации</w:t>
      </w:r>
    </w:p>
    <w:p w:rsidR="00930A0A" w:rsidRPr="00930A0A" w:rsidRDefault="00930A0A" w:rsidP="00930A0A">
      <w:pPr>
        <w:widowControl w:val="0"/>
        <w:tabs>
          <w:tab w:val="left" w:pos="11314"/>
        </w:tabs>
        <w:suppressAutoHyphens/>
        <w:autoSpaceDN w:val="0"/>
        <w:spacing w:after="0" w:line="240" w:lineRule="auto"/>
        <w:ind w:left="5387"/>
        <w:jc w:val="right"/>
        <w:textAlignment w:val="baseline"/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ru-RU"/>
        </w:rPr>
      </w:pPr>
      <w:r w:rsidRPr="00930A0A"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ru-RU"/>
        </w:rPr>
        <w:t xml:space="preserve">      </w:t>
      </w:r>
      <w:proofErr w:type="spellStart"/>
      <w:r w:rsidRPr="00930A0A"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ru-RU"/>
        </w:rPr>
        <w:t>Мигнинского</w:t>
      </w:r>
      <w:proofErr w:type="spellEnd"/>
      <w:r w:rsidRPr="00930A0A"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ru-RU"/>
        </w:rPr>
        <w:t xml:space="preserve"> сельсовета</w:t>
      </w:r>
    </w:p>
    <w:p w:rsidR="00930A0A" w:rsidRPr="00930A0A" w:rsidRDefault="00930A0A" w:rsidP="00930A0A">
      <w:pPr>
        <w:widowControl w:val="0"/>
        <w:tabs>
          <w:tab w:val="left" w:pos="11314"/>
        </w:tabs>
        <w:suppressAutoHyphens/>
        <w:autoSpaceDN w:val="0"/>
        <w:spacing w:after="0" w:line="240" w:lineRule="auto"/>
        <w:ind w:left="5387"/>
        <w:jc w:val="right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</w:pPr>
      <w:r w:rsidRPr="00930A0A">
        <w:rPr>
          <w:rFonts w:ascii="Arial" w:eastAsia="Calibri" w:hAnsi="Arial" w:cs="Arial"/>
          <w:bCs/>
          <w:color w:val="000000"/>
          <w:kern w:val="3"/>
          <w:sz w:val="24"/>
          <w:szCs w:val="24"/>
          <w:lang w:eastAsia="ru-RU"/>
        </w:rPr>
        <w:t xml:space="preserve">   от 06.05.2019 г. № 17-п</w:t>
      </w:r>
    </w:p>
    <w:p w:rsidR="00930A0A" w:rsidRPr="00930A0A" w:rsidRDefault="00930A0A" w:rsidP="00930A0A">
      <w:pPr>
        <w:widowControl w:val="0"/>
        <w:tabs>
          <w:tab w:val="left" w:pos="11314"/>
        </w:tabs>
        <w:suppressAutoHyphens/>
        <w:autoSpaceDN w:val="0"/>
        <w:spacing w:after="0" w:line="240" w:lineRule="auto"/>
        <w:ind w:left="5387"/>
        <w:jc w:val="right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</w:pPr>
      <w:r w:rsidRPr="00930A0A"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  <w:t xml:space="preserve">                                    </w:t>
      </w:r>
    </w:p>
    <w:p w:rsidR="00930A0A" w:rsidRPr="00930A0A" w:rsidRDefault="00930A0A" w:rsidP="00930A0A">
      <w:pPr>
        <w:widowControl w:val="0"/>
        <w:tabs>
          <w:tab w:val="left" w:pos="11314"/>
        </w:tabs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</w:t>
      </w:r>
      <w:r w:rsidRPr="00930A0A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(примерный)</w:t>
      </w: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дополнительных требований пожарной безопасности, </w:t>
      </w: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0A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действующих</w:t>
      </w:r>
      <w:proofErr w:type="gramEnd"/>
      <w:r w:rsidRPr="00930A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период особого противопожарного режима</w:t>
      </w: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1.Организация дежурства граждан и работников предприятий, расположенных в населенных пунктах </w:t>
      </w:r>
      <w:proofErr w:type="spellStart"/>
      <w:r w:rsidRPr="00930A0A">
        <w:rPr>
          <w:rFonts w:ascii="Arial" w:eastAsia="Times New Roman" w:hAnsi="Arial" w:cs="Arial"/>
          <w:sz w:val="24"/>
          <w:szCs w:val="24"/>
          <w:lang w:eastAsia="ru-RU"/>
        </w:rPr>
        <w:t>Мигнинского</w:t>
      </w:r>
      <w:proofErr w:type="spellEnd"/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в помощь членам добровольной пожарной команды.</w:t>
      </w: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2.Подготовка для возможного использования имеющейся водовозной и землеройной техники.</w:t>
      </w: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3.Организация патрулирования территорий населенных пунктов </w:t>
      </w:r>
      <w:proofErr w:type="spellStart"/>
      <w:r w:rsidRPr="00930A0A">
        <w:rPr>
          <w:rFonts w:ascii="Arial" w:eastAsia="Times New Roman" w:hAnsi="Arial" w:cs="Arial"/>
          <w:sz w:val="24"/>
          <w:szCs w:val="24"/>
          <w:lang w:eastAsia="ru-RU"/>
        </w:rPr>
        <w:t>Мигнинского</w:t>
      </w:r>
      <w:proofErr w:type="spellEnd"/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силами местного населения и членов добровольных пожарных формирований с первичными средствами пожаротушения.</w:t>
      </w: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4.Проведение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5.На время действия особого противопожарного режима повсеместно запретить:</w:t>
      </w: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- сжигание мусора и травы, в том числе и на индивидуальных приусадебных участках;</w:t>
      </w: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- посещение гражданами мест отдыха в лесных массивах;</w:t>
      </w: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- проведение лесозаготовок на технике, не имеющей искрогасителей;</w:t>
      </w: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A0A">
        <w:rPr>
          <w:rFonts w:ascii="Arial" w:eastAsia="Times New Roman" w:hAnsi="Arial" w:cs="Arial"/>
          <w:sz w:val="24"/>
          <w:szCs w:val="24"/>
          <w:lang w:eastAsia="ru-RU"/>
        </w:rPr>
        <w:t xml:space="preserve">     - отжиг стерни и сухой травы на землях сельхоз назначения.</w:t>
      </w:r>
    </w:p>
    <w:p w:rsidR="00930A0A" w:rsidRPr="00930A0A" w:rsidRDefault="00930A0A" w:rsidP="00930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E0" w:rsidRPr="00930A0A" w:rsidRDefault="00930A0A" w:rsidP="00930A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916E0" w:rsidRPr="00930A0A" w:rsidSect="007C7812">
      <w:headerReference w:type="even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6F" w:rsidRDefault="00116E6F" w:rsidP="00930A0A">
      <w:pPr>
        <w:spacing w:after="0" w:line="240" w:lineRule="auto"/>
      </w:pPr>
      <w:r>
        <w:separator/>
      </w:r>
    </w:p>
  </w:endnote>
  <w:endnote w:type="continuationSeparator" w:id="0">
    <w:p w:rsidR="00116E6F" w:rsidRDefault="00116E6F" w:rsidP="0093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6F" w:rsidRDefault="00116E6F" w:rsidP="00930A0A">
      <w:pPr>
        <w:spacing w:after="0" w:line="240" w:lineRule="auto"/>
      </w:pPr>
      <w:r>
        <w:separator/>
      </w:r>
    </w:p>
  </w:footnote>
  <w:footnote w:type="continuationSeparator" w:id="0">
    <w:p w:rsidR="00116E6F" w:rsidRDefault="00116E6F" w:rsidP="0093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12" w:rsidRDefault="00116E6F" w:rsidP="007C78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812" w:rsidRDefault="00116E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0D"/>
    <w:rsid w:val="00116E6F"/>
    <w:rsid w:val="00136E9F"/>
    <w:rsid w:val="006B09F9"/>
    <w:rsid w:val="0089450D"/>
    <w:rsid w:val="00930A0A"/>
    <w:rsid w:val="00F57F07"/>
    <w:rsid w:val="00F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A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30A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0A0A"/>
  </w:style>
  <w:style w:type="paragraph" w:styleId="a6">
    <w:name w:val="footer"/>
    <w:basedOn w:val="a"/>
    <w:link w:val="a7"/>
    <w:uiPriority w:val="99"/>
    <w:unhideWhenUsed/>
    <w:rsid w:val="00930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A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30A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0A0A"/>
  </w:style>
  <w:style w:type="paragraph" w:styleId="a6">
    <w:name w:val="footer"/>
    <w:basedOn w:val="a"/>
    <w:link w:val="a7"/>
    <w:uiPriority w:val="99"/>
    <w:unhideWhenUsed/>
    <w:rsid w:val="00930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C6295E1567330AC21035E499895A9546ED73E3406222C83B4270500q3N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1180</Words>
  <Characters>6726</Characters>
  <Application>Microsoft Office Word</Application>
  <DocSecurity>0</DocSecurity>
  <Lines>56</Lines>
  <Paragraphs>15</Paragraphs>
  <ScaleCrop>false</ScaleCrop>
  <Company>KrotySOFT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2019-05-13T03:37:00Z</dcterms:created>
  <dcterms:modified xsi:type="dcterms:W3CDTF">2019-05-13T03:45:00Z</dcterms:modified>
</cp:coreProperties>
</file>