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A3" w:rsidRPr="00BA6746" w:rsidRDefault="00050CA3" w:rsidP="0047044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A6746">
        <w:rPr>
          <w:rFonts w:ascii="Arial" w:hAnsi="Arial" w:cs="Arial"/>
          <w:b/>
          <w:sz w:val="24"/>
          <w:szCs w:val="24"/>
        </w:rPr>
        <w:t>РОССИЙСКАЯ ФЕДЕРАЦИЯ</w:t>
      </w:r>
      <w:r w:rsidRPr="00BA6746">
        <w:rPr>
          <w:rFonts w:ascii="Arial" w:hAnsi="Arial" w:cs="Arial"/>
          <w:b/>
          <w:sz w:val="24"/>
          <w:szCs w:val="24"/>
        </w:rPr>
        <w:br/>
        <w:t>КРАСНОЯРСКИЙ КРАЙ</w:t>
      </w:r>
      <w:r w:rsidRPr="00BA6746">
        <w:rPr>
          <w:rFonts w:ascii="Arial" w:hAnsi="Arial" w:cs="Arial"/>
          <w:b/>
          <w:sz w:val="24"/>
          <w:szCs w:val="24"/>
        </w:rPr>
        <w:br/>
        <w:t>ЕРМАКОВСКИЙ РАЙОН</w:t>
      </w:r>
      <w:r w:rsidRPr="00BA6746">
        <w:rPr>
          <w:rFonts w:ascii="Arial" w:hAnsi="Arial" w:cs="Arial"/>
          <w:b/>
          <w:sz w:val="24"/>
          <w:szCs w:val="24"/>
        </w:rPr>
        <w:br/>
      </w:r>
      <w:r w:rsidRPr="00BA6746">
        <w:rPr>
          <w:rFonts w:ascii="Arial" w:hAnsi="Arial" w:cs="Arial"/>
          <w:b/>
          <w:sz w:val="24"/>
          <w:szCs w:val="24"/>
        </w:rPr>
        <w:br/>
        <w:t>АДМИНИСТРАЦИЯ МИГНИНСКОГО СЕЛЬСОВЕТА</w:t>
      </w:r>
    </w:p>
    <w:p w:rsidR="00050CA3" w:rsidRPr="00BA6746" w:rsidRDefault="00050CA3" w:rsidP="00470442">
      <w:pPr>
        <w:shd w:val="clear" w:color="auto" w:fill="FFFFFF"/>
        <w:jc w:val="center"/>
        <w:rPr>
          <w:rFonts w:ascii="Arial" w:hAnsi="Arial" w:cs="Arial"/>
          <w:b/>
          <w:smallCaps/>
          <w:sz w:val="24"/>
          <w:szCs w:val="24"/>
        </w:rPr>
      </w:pPr>
      <w:r w:rsidRPr="00BA6746">
        <w:rPr>
          <w:rFonts w:ascii="Arial" w:hAnsi="Arial" w:cs="Arial"/>
          <w:b/>
          <w:sz w:val="24"/>
          <w:szCs w:val="24"/>
        </w:rPr>
        <w:br/>
      </w:r>
      <w:r w:rsidRPr="00BA6746">
        <w:rPr>
          <w:rFonts w:ascii="Arial" w:hAnsi="Arial" w:cs="Arial"/>
          <w:b/>
          <w:smallCaps/>
          <w:sz w:val="24"/>
          <w:szCs w:val="24"/>
        </w:rPr>
        <w:t>постановление</w:t>
      </w:r>
    </w:p>
    <w:p w:rsidR="00050CA3" w:rsidRPr="00BA6746" w:rsidRDefault="00050CA3" w:rsidP="00470442">
      <w:pPr>
        <w:shd w:val="clear" w:color="auto" w:fill="FFFFFF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050CA3" w:rsidRPr="00BA6746" w:rsidRDefault="00C01486" w:rsidP="0047044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декабря </w:t>
      </w:r>
      <w:r w:rsidR="00050CA3" w:rsidRPr="00BA6746">
        <w:rPr>
          <w:rFonts w:ascii="Arial" w:hAnsi="Arial" w:cs="Arial"/>
          <w:sz w:val="24"/>
          <w:szCs w:val="24"/>
        </w:rPr>
        <w:t xml:space="preserve">2024 г.                             с. Мигна                                     №  </w:t>
      </w:r>
      <w:r>
        <w:rPr>
          <w:rFonts w:ascii="Arial" w:hAnsi="Arial" w:cs="Arial"/>
          <w:sz w:val="24"/>
          <w:szCs w:val="24"/>
        </w:rPr>
        <w:t>28</w:t>
      </w:r>
      <w:r w:rsidR="00050CA3" w:rsidRPr="00BA6746">
        <w:rPr>
          <w:rFonts w:ascii="Arial" w:hAnsi="Arial" w:cs="Arial"/>
          <w:sz w:val="24"/>
          <w:szCs w:val="24"/>
        </w:rPr>
        <w:t>-</w:t>
      </w:r>
      <w:r w:rsidR="00617C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0CA3" w:rsidRPr="00BA6746">
        <w:rPr>
          <w:rFonts w:ascii="Arial" w:hAnsi="Arial" w:cs="Arial"/>
          <w:sz w:val="24"/>
          <w:szCs w:val="24"/>
        </w:rPr>
        <w:t>п</w:t>
      </w:r>
      <w:proofErr w:type="gramEnd"/>
    </w:p>
    <w:p w:rsidR="00050CA3" w:rsidRPr="00BA6746" w:rsidRDefault="00050CA3" w:rsidP="00470442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050CA3" w:rsidRPr="00BA6746" w:rsidRDefault="00050CA3" w:rsidP="00BA674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 xml:space="preserve">   О внесении изменений в постановление администрации Мигнинского сельсовета от 25.10.2013 года № 39-п «Об утверждении административного </w:t>
      </w:r>
      <w:bookmarkStart w:id="0" w:name="_GoBack"/>
      <w:bookmarkEnd w:id="0"/>
      <w:r w:rsidRPr="00BA6746">
        <w:rPr>
          <w:rFonts w:ascii="Arial" w:hAnsi="Arial" w:cs="Arial"/>
          <w:sz w:val="24"/>
          <w:szCs w:val="24"/>
        </w:rPr>
        <w:t xml:space="preserve">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 </w:t>
      </w:r>
    </w:p>
    <w:p w:rsidR="00510165" w:rsidRPr="00BA6746" w:rsidRDefault="00510165" w:rsidP="00BA6746">
      <w:pPr>
        <w:jc w:val="both"/>
        <w:rPr>
          <w:rFonts w:ascii="Arial" w:hAnsi="Arial" w:cs="Arial"/>
          <w:sz w:val="24"/>
          <w:szCs w:val="24"/>
        </w:rPr>
      </w:pPr>
    </w:p>
    <w:p w:rsidR="00050CA3" w:rsidRPr="00617C70" w:rsidRDefault="00470442" w:rsidP="00BA674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617C70">
        <w:rPr>
          <w:rFonts w:ascii="Arial" w:hAnsi="Arial" w:cs="Arial"/>
          <w:b w:val="0"/>
          <w:sz w:val="24"/>
          <w:szCs w:val="24"/>
        </w:rPr>
        <w:t>В целя</w:t>
      </w:r>
      <w:r w:rsidR="00617C70" w:rsidRPr="00617C70">
        <w:rPr>
          <w:rFonts w:ascii="Arial" w:hAnsi="Arial" w:cs="Arial"/>
          <w:b w:val="0"/>
          <w:sz w:val="24"/>
          <w:szCs w:val="24"/>
        </w:rPr>
        <w:t xml:space="preserve">х приведения нормативно-правового акта </w:t>
      </w:r>
      <w:r w:rsidRPr="00617C70">
        <w:rPr>
          <w:rFonts w:ascii="Arial" w:hAnsi="Arial" w:cs="Arial"/>
          <w:b w:val="0"/>
          <w:sz w:val="24"/>
          <w:szCs w:val="24"/>
        </w:rPr>
        <w:t xml:space="preserve"> </w:t>
      </w:r>
      <w:r w:rsidR="00617C70">
        <w:rPr>
          <w:rFonts w:ascii="Arial" w:hAnsi="Arial" w:cs="Arial"/>
          <w:b w:val="0"/>
          <w:sz w:val="24"/>
          <w:szCs w:val="24"/>
        </w:rPr>
        <w:t xml:space="preserve"> в соответствии</w:t>
      </w:r>
      <w:r w:rsidRPr="00617C70">
        <w:rPr>
          <w:rFonts w:ascii="Arial" w:hAnsi="Arial" w:cs="Arial"/>
          <w:b w:val="0"/>
          <w:sz w:val="24"/>
          <w:szCs w:val="24"/>
        </w:rPr>
        <w:t xml:space="preserve"> с действующим законодательством</w:t>
      </w:r>
      <w:r w:rsidR="00050CA3" w:rsidRPr="00617C70">
        <w:rPr>
          <w:rFonts w:ascii="Arial" w:hAnsi="Arial" w:cs="Arial"/>
          <w:b w:val="0"/>
          <w:sz w:val="24"/>
          <w:szCs w:val="24"/>
        </w:rPr>
        <w:t xml:space="preserve">, руководствуясь статьей 29 Устава Мигнинского сельсовета, </w:t>
      </w:r>
      <w:r w:rsidR="00050CA3" w:rsidRPr="00617C70">
        <w:rPr>
          <w:rFonts w:ascii="Arial" w:hAnsi="Arial" w:cs="Arial"/>
          <w:sz w:val="24"/>
          <w:szCs w:val="24"/>
        </w:rPr>
        <w:t xml:space="preserve">ПОСТАНОВЛЯЮ:  </w:t>
      </w:r>
    </w:p>
    <w:p w:rsidR="00617C70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 xml:space="preserve">        </w:t>
      </w: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 xml:space="preserve"> 1. Внести изменения  в  приложение   к постановлению  администрации</w:t>
      </w:r>
      <w:r w:rsidRPr="00BA6746">
        <w:rPr>
          <w:rFonts w:ascii="Arial" w:hAnsi="Arial" w:cs="Arial"/>
          <w:sz w:val="24"/>
          <w:szCs w:val="24"/>
        </w:rPr>
        <w:t xml:space="preserve"> </w:t>
      </w:r>
      <w:r w:rsidRPr="00BA6746">
        <w:rPr>
          <w:rFonts w:ascii="Arial" w:hAnsi="Arial" w:cs="Arial"/>
          <w:b w:val="0"/>
          <w:sz w:val="24"/>
          <w:szCs w:val="24"/>
        </w:rPr>
        <w:t>Мигнинского сельсовета от 25.10.2013 года № 39-п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</w:r>
      <w:proofErr w:type="gramStart"/>
      <w:r w:rsidRPr="00BA6746">
        <w:rPr>
          <w:rFonts w:ascii="Arial" w:hAnsi="Arial" w:cs="Arial"/>
          <w:b w:val="0"/>
          <w:sz w:val="24"/>
          <w:szCs w:val="24"/>
        </w:rPr>
        <w:t xml:space="preserve"> .</w:t>
      </w:r>
      <w:proofErr w:type="gramEnd"/>
      <w:r w:rsidRPr="00BA6746">
        <w:rPr>
          <w:rFonts w:ascii="Arial" w:hAnsi="Arial" w:cs="Arial"/>
          <w:b w:val="0"/>
          <w:sz w:val="24"/>
          <w:szCs w:val="24"/>
        </w:rPr>
        <w:t xml:space="preserve"> </w:t>
      </w:r>
    </w:p>
    <w:p w:rsidR="00050CA3" w:rsidRPr="00BA6746" w:rsidRDefault="00050CA3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1.1.Подпункт 1 пункта 2.7.1.1.изложить в новой редакции:</w:t>
      </w:r>
    </w:p>
    <w:p w:rsidR="00050CA3" w:rsidRPr="00BA6746" w:rsidRDefault="00050CA3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1) выписка из ЕГРН на недвижимое имущество и сделок с ними о правах Заявителя и членов его семьи на имеющиеся у них объекты недвижимого имущества;</w:t>
      </w:r>
    </w:p>
    <w:p w:rsidR="00050CA3" w:rsidRPr="00BA6746" w:rsidRDefault="00050CA3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1.2. Подпункт 1 пункта 2.7.2.1. изложить в новой редакции:</w:t>
      </w:r>
    </w:p>
    <w:p w:rsidR="00050CA3" w:rsidRPr="00BA6746" w:rsidRDefault="00050CA3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1) выписка из ЕГРН на недвижимое имущество и сделок с ними о правах ветерана и членов его семьи на имеющиеся у них объекты недвижимого имущества;</w:t>
      </w:r>
    </w:p>
    <w:p w:rsidR="00133EB5" w:rsidRPr="00BA6746" w:rsidRDefault="00D33CC2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1.3.</w:t>
      </w:r>
      <w:r w:rsidR="00133EB5" w:rsidRPr="00BA6746">
        <w:rPr>
          <w:rFonts w:ascii="Arial" w:hAnsi="Arial" w:cs="Arial"/>
          <w:sz w:val="24"/>
          <w:szCs w:val="24"/>
        </w:rPr>
        <w:t>Подпункт 1 и подпункт 2  пункта 2.8. изложить в новой редакции:</w:t>
      </w:r>
    </w:p>
    <w:p w:rsidR="00133EB5" w:rsidRPr="00BA6746" w:rsidRDefault="00133EB5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- выписка из ЕГРН о правах на недвижимое имущество;</w:t>
      </w:r>
    </w:p>
    <w:p w:rsidR="00050CA3" w:rsidRPr="00BA6746" w:rsidRDefault="00133EB5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- уведомление об отсутствии в ЕГРН запрашиваемых сведений о зарегистрированных правах на недвижимое имущество.</w:t>
      </w:r>
    </w:p>
    <w:p w:rsidR="00133EB5" w:rsidRPr="00BA6746" w:rsidRDefault="00133EB5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1.4. Подпункт 3 пункта 2.10. изложить в новой редакции:</w:t>
      </w:r>
    </w:p>
    <w:p w:rsidR="00050CA3" w:rsidRPr="00BA6746" w:rsidRDefault="00EB379A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050CA3" w:rsidRPr="00BA6746" w:rsidRDefault="00EB379A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1.5.Первый абзац подпункта 2 пункта 3.3. изложить в новой редакции:</w:t>
      </w:r>
    </w:p>
    <w:p w:rsidR="00EB379A" w:rsidRPr="00BA6746" w:rsidRDefault="00EB379A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2) в течение 5 рабочих  дней со дня поступления Заявления и приложенных к нему документов ведущий специалист осуществляет подготовку и направление запроса о предоставлении документов и недостающей информации в рамках межведомственного взаимодействия (далее - межведомственный запрос):</w:t>
      </w:r>
    </w:p>
    <w:p w:rsidR="00EB379A" w:rsidRPr="00BA6746" w:rsidRDefault="00EB379A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1.6. Подпункт 4 пункта 3.3. изложить в новой редакции:</w:t>
      </w:r>
    </w:p>
    <w:p w:rsidR="00EB379A" w:rsidRPr="00BA6746" w:rsidRDefault="00EB379A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 5  рабочих  дней.</w:t>
      </w:r>
    </w:p>
    <w:p w:rsidR="00BA6746" w:rsidRPr="00BA6746" w:rsidRDefault="00BA6746" w:rsidP="00BA6746">
      <w:pPr>
        <w:jc w:val="both"/>
        <w:rPr>
          <w:rFonts w:ascii="Arial" w:hAnsi="Arial" w:cs="Arial"/>
          <w:sz w:val="24"/>
          <w:szCs w:val="24"/>
        </w:rPr>
      </w:pPr>
      <w:r w:rsidRPr="00BA6746">
        <w:rPr>
          <w:rFonts w:ascii="Arial" w:hAnsi="Arial" w:cs="Arial"/>
          <w:sz w:val="24"/>
          <w:szCs w:val="24"/>
        </w:rPr>
        <w:t>1.7. Второй абзац пункта 3.6. изложить в новой редакции:</w:t>
      </w:r>
    </w:p>
    <w:p w:rsidR="00050CA3" w:rsidRPr="00BA6746" w:rsidRDefault="00BA6746" w:rsidP="00BA6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proofErr w:type="gramStart"/>
      <w:r w:rsidRPr="00BA6746">
        <w:rPr>
          <w:rFonts w:ascii="Arial" w:hAnsi="Arial" w:cs="Arial"/>
          <w:sz w:val="24"/>
          <w:szCs w:val="24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Услуги и находящихся в распоряжении государственных органов, органов местного самоуправления и иных организаций, срок предоставления Услуги может быть продлен не более чем на 15 рабочих  дней при условии уведомления Заявителя о продлении срока предоставления Услуги.</w:t>
      </w:r>
      <w:proofErr w:type="gramEnd"/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>2</w:t>
      </w:r>
      <w:r w:rsidRPr="00BA6746">
        <w:rPr>
          <w:rFonts w:ascii="Arial" w:hAnsi="Arial" w:cs="Arial"/>
          <w:b w:val="0"/>
          <w:i/>
          <w:sz w:val="24"/>
          <w:szCs w:val="24"/>
        </w:rPr>
        <w:t xml:space="preserve">. </w:t>
      </w:r>
      <w:proofErr w:type="gramStart"/>
      <w:r w:rsidRPr="00BA6746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BA6746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 оставляю за собой</w:t>
      </w:r>
      <w:r w:rsidRPr="00BA6746">
        <w:rPr>
          <w:rFonts w:ascii="Arial" w:hAnsi="Arial" w:cs="Arial"/>
          <w:b w:val="0"/>
          <w:i/>
          <w:sz w:val="24"/>
          <w:szCs w:val="24"/>
        </w:rPr>
        <w:t>.</w:t>
      </w: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>3.</w:t>
      </w:r>
      <w:r w:rsidRPr="00BA6746">
        <w:rPr>
          <w:rFonts w:ascii="Arial" w:hAnsi="Arial" w:cs="Arial"/>
          <w:sz w:val="24"/>
          <w:szCs w:val="24"/>
        </w:rPr>
        <w:t xml:space="preserve"> </w:t>
      </w:r>
      <w:r w:rsidRPr="00BA6746">
        <w:rPr>
          <w:rFonts w:ascii="Arial" w:hAnsi="Arial" w:cs="Arial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Мигнинской информационной газете.</w:t>
      </w: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050CA3" w:rsidRPr="00BA6746" w:rsidRDefault="00050CA3" w:rsidP="00BA674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50CA3" w:rsidRPr="00BA6746" w:rsidRDefault="00050CA3" w:rsidP="00BA674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 xml:space="preserve">Глава </w:t>
      </w:r>
    </w:p>
    <w:p w:rsidR="00050CA3" w:rsidRPr="00BA6746" w:rsidRDefault="00050CA3" w:rsidP="00BA6746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BA6746">
        <w:rPr>
          <w:rFonts w:ascii="Arial" w:hAnsi="Arial" w:cs="Arial"/>
          <w:b w:val="0"/>
          <w:sz w:val="24"/>
          <w:szCs w:val="24"/>
        </w:rPr>
        <w:t>Мигнинского сельсовета                                                                С.В. Югов</w:t>
      </w:r>
    </w:p>
    <w:p w:rsidR="00050CA3" w:rsidRPr="00BA6746" w:rsidRDefault="00050CA3" w:rsidP="00BA6746">
      <w:pPr>
        <w:jc w:val="both"/>
        <w:rPr>
          <w:rFonts w:ascii="Arial" w:hAnsi="Arial" w:cs="Arial"/>
          <w:sz w:val="24"/>
          <w:szCs w:val="24"/>
        </w:rPr>
      </w:pPr>
    </w:p>
    <w:sectPr w:rsidR="00050CA3" w:rsidRPr="00BA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37"/>
    <w:rsid w:val="00050CA3"/>
    <w:rsid w:val="00133EB5"/>
    <w:rsid w:val="00470442"/>
    <w:rsid w:val="00510165"/>
    <w:rsid w:val="00532237"/>
    <w:rsid w:val="00617C70"/>
    <w:rsid w:val="009A354D"/>
    <w:rsid w:val="00BA6746"/>
    <w:rsid w:val="00C01486"/>
    <w:rsid w:val="00D33CC2"/>
    <w:rsid w:val="00E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2024-12-18T01:42:00Z</dcterms:created>
  <dcterms:modified xsi:type="dcterms:W3CDTF">2024-12-26T01:27:00Z</dcterms:modified>
</cp:coreProperties>
</file>