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60" w:rsidRDefault="00BE5A60"/>
    <w:p w:rsidR="00BE5A60" w:rsidRPr="00BE5A60" w:rsidRDefault="00BE5A60" w:rsidP="00BE5A60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BE5A60">
        <w:rPr>
          <w:rFonts w:ascii="Arial" w:hAnsi="Arial" w:cs="Arial"/>
          <w:b/>
          <w:bCs/>
          <w:color w:val="000000"/>
        </w:rPr>
        <w:t>Российская Федерация</w:t>
      </w:r>
    </w:p>
    <w:p w:rsidR="00BE5A60" w:rsidRPr="00BE5A60" w:rsidRDefault="00BE5A60" w:rsidP="00BE5A60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BE5A60">
        <w:rPr>
          <w:rFonts w:ascii="Arial" w:hAnsi="Arial" w:cs="Arial"/>
          <w:b/>
          <w:bCs/>
          <w:color w:val="000000"/>
        </w:rPr>
        <w:t>Красноярский край Ермаковский район</w:t>
      </w:r>
    </w:p>
    <w:p w:rsidR="00BE5A60" w:rsidRPr="00BE5A60" w:rsidRDefault="00BE5A60" w:rsidP="00BE5A60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BE5A60">
        <w:rPr>
          <w:rFonts w:ascii="Arial" w:hAnsi="Arial" w:cs="Arial"/>
          <w:b/>
          <w:bCs/>
          <w:color w:val="000000"/>
          <w:u w:val="single"/>
        </w:rPr>
        <w:t>МИГНИНСКИЙ СЕЛЬСКИЙ СОВЕТ ДЕПУТАТОВ</w:t>
      </w:r>
    </w:p>
    <w:p w:rsidR="00BE5A60" w:rsidRPr="00BE5A60" w:rsidRDefault="00BE5A60" w:rsidP="00BE5A60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BE5A60">
        <w:rPr>
          <w:rFonts w:ascii="Arial" w:hAnsi="Arial" w:cs="Arial"/>
          <w:b/>
          <w:bCs/>
          <w:color w:val="000000"/>
        </w:rPr>
        <w:t>662825, Красноярский край, Ермаковский район, с. Мигна, ул. Щетинкина, 48</w:t>
      </w:r>
    </w:p>
    <w:p w:rsidR="00BE5A60" w:rsidRPr="00BE5A60" w:rsidRDefault="00BE5A60" w:rsidP="00BE5A60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BE5A60">
        <w:rPr>
          <w:rFonts w:ascii="Arial" w:hAnsi="Arial" w:cs="Arial"/>
          <w:b/>
          <w:bCs/>
          <w:color w:val="000000"/>
        </w:rPr>
        <w:t> </w:t>
      </w:r>
    </w:p>
    <w:p w:rsidR="00BE5A60" w:rsidRPr="00BE5A60" w:rsidRDefault="00BE5A60" w:rsidP="00BE5A60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BE5A60">
        <w:rPr>
          <w:rFonts w:ascii="Arial" w:hAnsi="Arial" w:cs="Arial"/>
          <w:b/>
          <w:bCs/>
          <w:color w:val="000000"/>
        </w:rPr>
        <w:t>РЕШЕНИЕ</w:t>
      </w:r>
    </w:p>
    <w:p w:rsidR="00BE5A60" w:rsidRPr="00BE5A60" w:rsidRDefault="00BE5A60" w:rsidP="00BE5A60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BE5A60">
        <w:rPr>
          <w:rFonts w:ascii="Arial" w:hAnsi="Arial" w:cs="Arial"/>
          <w:b/>
          <w:bCs/>
          <w:color w:val="000000"/>
        </w:rPr>
        <w:t> </w:t>
      </w:r>
    </w:p>
    <w:p w:rsidR="00BE5A60" w:rsidRPr="00BE5A60" w:rsidRDefault="00630801" w:rsidP="00630801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17 декабря</w:t>
      </w:r>
      <w:r w:rsidR="005850A8">
        <w:rPr>
          <w:rFonts w:ascii="Arial" w:hAnsi="Arial" w:cs="Arial"/>
          <w:b/>
          <w:bCs/>
          <w:color w:val="000000"/>
        </w:rPr>
        <w:t xml:space="preserve"> </w:t>
      </w:r>
      <w:r w:rsidR="00BE5A60" w:rsidRPr="00BE5A60">
        <w:rPr>
          <w:rFonts w:ascii="Arial" w:hAnsi="Arial" w:cs="Arial"/>
          <w:b/>
          <w:bCs/>
          <w:color w:val="000000"/>
        </w:rPr>
        <w:t>202</w:t>
      </w:r>
      <w:r w:rsidR="005850A8">
        <w:rPr>
          <w:rFonts w:ascii="Arial" w:hAnsi="Arial" w:cs="Arial"/>
          <w:b/>
          <w:bCs/>
          <w:color w:val="000000"/>
        </w:rPr>
        <w:t xml:space="preserve">4 </w:t>
      </w:r>
      <w:r w:rsidR="00BE5A60" w:rsidRPr="00BE5A60">
        <w:rPr>
          <w:rFonts w:ascii="Arial" w:hAnsi="Arial" w:cs="Arial"/>
          <w:b/>
          <w:bCs/>
          <w:color w:val="000000"/>
        </w:rPr>
        <w:t>года                            с. Мигна   </w:t>
      </w:r>
      <w:r w:rsidR="005850A8">
        <w:rPr>
          <w:rFonts w:ascii="Arial" w:hAnsi="Arial" w:cs="Arial"/>
          <w:b/>
          <w:bCs/>
          <w:color w:val="000000"/>
        </w:rPr>
        <w:t>                         № </w:t>
      </w:r>
      <w:r w:rsidR="00FC6325">
        <w:rPr>
          <w:rFonts w:ascii="Arial" w:hAnsi="Arial" w:cs="Arial"/>
          <w:b/>
          <w:bCs/>
          <w:color w:val="000000"/>
        </w:rPr>
        <w:t>45-04</w:t>
      </w:r>
      <w:bookmarkStart w:id="0" w:name="_GoBack"/>
      <w:bookmarkEnd w:id="0"/>
      <w:r w:rsidR="00BE5A60" w:rsidRPr="00BE5A60">
        <w:rPr>
          <w:rFonts w:ascii="Arial" w:hAnsi="Arial" w:cs="Arial"/>
          <w:b/>
          <w:bCs/>
          <w:color w:val="000000"/>
        </w:rPr>
        <w:t> р</w:t>
      </w:r>
    </w:p>
    <w:p w:rsidR="00BE5A60" w:rsidRPr="00BE5A60" w:rsidRDefault="00BE5A60" w:rsidP="00BE5A60">
      <w:pPr>
        <w:pStyle w:val="a4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BE5A60">
        <w:rPr>
          <w:rFonts w:ascii="Arial" w:hAnsi="Arial" w:cs="Arial"/>
          <w:b/>
          <w:bCs/>
          <w:color w:val="000000"/>
        </w:rPr>
        <w:t> </w:t>
      </w:r>
    </w:p>
    <w:p w:rsidR="00BE5A60" w:rsidRPr="005850A8" w:rsidRDefault="00FC6325" w:rsidP="005850A8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hyperlink r:id="rId5" w:tgtFrame="_blank" w:history="1">
        <w:r w:rsidR="00BE5A60" w:rsidRPr="005850A8">
          <w:rPr>
            <w:rStyle w:val="1"/>
            <w:rFonts w:ascii="Arial" w:hAnsi="Arial" w:cs="Arial"/>
            <w:b/>
            <w:bCs/>
          </w:rPr>
          <w:t>О внесении изменений в решение Совета депутатов от 31.10.2013 № 46-1р «О бюджетном процессе в Мигнинском сельсовете»</w:t>
        </w:r>
      </w:hyperlink>
    </w:p>
    <w:p w:rsidR="005850A8" w:rsidRDefault="005850A8" w:rsidP="00BE5A6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E5A60" w:rsidRPr="005850A8" w:rsidRDefault="0038140F" w:rsidP="00BE5A6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 Федеральным законом</w:t>
      </w:r>
      <w:r w:rsidR="00BE5A60" w:rsidRPr="005850A8">
        <w:rPr>
          <w:rFonts w:ascii="Arial" w:hAnsi="Arial" w:cs="Arial"/>
        </w:rPr>
        <w:t> </w:t>
      </w:r>
      <w:hyperlink r:id="rId6" w:tgtFrame="_blank" w:history="1">
        <w:r w:rsidR="00BE5A60" w:rsidRPr="005850A8">
          <w:rPr>
            <w:rStyle w:val="1"/>
            <w:rFonts w:ascii="Arial" w:hAnsi="Arial" w:cs="Arial"/>
          </w:rPr>
          <w:t>от 06.10.2003 № 131-ФЗ</w:t>
        </w:r>
      </w:hyperlink>
      <w:r w:rsidR="00BE5A60" w:rsidRPr="005850A8">
        <w:rPr>
          <w:rFonts w:ascii="Arial" w:hAnsi="Arial" w:cs="Arial"/>
        </w:rPr>
        <w:t> «Об общих принципах организации местного</w:t>
      </w:r>
      <w:r>
        <w:rPr>
          <w:rFonts w:ascii="Arial" w:hAnsi="Arial" w:cs="Arial"/>
        </w:rPr>
        <w:t xml:space="preserve"> самоуправления в РФ», </w:t>
      </w:r>
      <w:r w:rsidR="00BE5A60" w:rsidRPr="005850A8">
        <w:rPr>
          <w:rFonts w:ascii="Arial" w:hAnsi="Arial" w:cs="Arial"/>
        </w:rPr>
        <w:t> </w:t>
      </w:r>
      <w:hyperlink r:id="rId7" w:tgtFrame="_blank" w:history="1">
        <w:r>
          <w:rPr>
            <w:rStyle w:val="1"/>
            <w:rFonts w:ascii="Arial" w:hAnsi="Arial" w:cs="Arial"/>
          </w:rPr>
          <w:t>Бюджетным кодексом</w:t>
        </w:r>
        <w:r w:rsidR="00BE5A60" w:rsidRPr="005850A8">
          <w:rPr>
            <w:rStyle w:val="1"/>
            <w:rFonts w:ascii="Arial" w:hAnsi="Arial" w:cs="Arial"/>
          </w:rPr>
          <w:t xml:space="preserve"> Российской Федерации</w:t>
        </w:r>
      </w:hyperlink>
      <w:r w:rsidR="00BE5A60" w:rsidRPr="005850A8">
        <w:rPr>
          <w:rFonts w:ascii="Arial" w:hAnsi="Arial" w:cs="Arial"/>
        </w:rPr>
        <w:t>, руководствуясь статьей 24 </w:t>
      </w:r>
      <w:hyperlink r:id="rId8" w:tgtFrame="_blank" w:history="1">
        <w:r w:rsidR="00BE5A60" w:rsidRPr="005850A8">
          <w:rPr>
            <w:rStyle w:val="1"/>
            <w:rFonts w:ascii="Arial" w:hAnsi="Arial" w:cs="Arial"/>
          </w:rPr>
          <w:t>Устава</w:t>
        </w:r>
      </w:hyperlink>
      <w:r w:rsidR="00BE5A60" w:rsidRPr="005850A8">
        <w:rPr>
          <w:rFonts w:ascii="Arial" w:hAnsi="Arial" w:cs="Arial"/>
        </w:rPr>
        <w:t> Мигнинского сельсовета, Мигнинский сельский Совет депутатов</w:t>
      </w:r>
      <w:r w:rsidR="00BE5A60" w:rsidRPr="005850A8">
        <w:rPr>
          <w:rFonts w:ascii="Arial" w:hAnsi="Arial" w:cs="Arial"/>
          <w:i/>
          <w:iCs/>
        </w:rPr>
        <w:t> </w:t>
      </w:r>
      <w:r w:rsidR="00BE5A60" w:rsidRPr="0038140F">
        <w:rPr>
          <w:rFonts w:ascii="Arial" w:hAnsi="Arial" w:cs="Arial"/>
          <w:b/>
        </w:rPr>
        <w:t>РЕШИЛ</w:t>
      </w:r>
      <w:r w:rsidR="00BE5A60" w:rsidRPr="005850A8">
        <w:rPr>
          <w:rFonts w:ascii="Arial" w:hAnsi="Arial" w:cs="Arial"/>
        </w:rPr>
        <w:t>:</w:t>
      </w:r>
    </w:p>
    <w:p w:rsidR="00BE5A60" w:rsidRDefault="00BE5A60" w:rsidP="00BE5A6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 Внести в решение Мигнинского сельского Совета депутатов от 31.10.2013 № 46-1р «О бюджетном процессе в Мигнинском сельсовете» (в редакции решений от 14.04.2016 № 08-02р, от 22.12.2017 № 20-02р, от 23.11.2018 № 29-2р, от 30.08.2019 № 34-01р от 25.12.2020 № 06-03 </w:t>
      </w:r>
      <w:proofErr w:type="gramStart"/>
      <w:r>
        <w:rPr>
          <w:rFonts w:ascii="Arial" w:hAnsi="Arial" w:cs="Arial"/>
          <w:color w:val="000000"/>
        </w:rPr>
        <w:t>р</w:t>
      </w:r>
      <w:proofErr w:type="gramEnd"/>
      <w:r w:rsidR="005850A8">
        <w:rPr>
          <w:rFonts w:ascii="Arial" w:hAnsi="Arial" w:cs="Arial"/>
          <w:color w:val="000000"/>
        </w:rPr>
        <w:t>, от 07.07.2023 № 33-02 р</w:t>
      </w:r>
      <w:r>
        <w:rPr>
          <w:rFonts w:ascii="Arial" w:hAnsi="Arial" w:cs="Arial"/>
          <w:color w:val="000000"/>
        </w:rPr>
        <w:t>) (далее Положение) следующие изменения:</w:t>
      </w:r>
    </w:p>
    <w:p w:rsidR="00BE5A60" w:rsidRDefault="00BE5A60" w:rsidP="00BE5A6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 </w:t>
      </w:r>
      <w:r w:rsidR="005850A8">
        <w:rPr>
          <w:rFonts w:ascii="Arial" w:hAnsi="Arial" w:cs="Arial"/>
          <w:color w:val="000000"/>
        </w:rPr>
        <w:t>второй абзац пункта 7 статьи 19 Положения изложить в новой редакции:</w:t>
      </w:r>
    </w:p>
    <w:p w:rsidR="005850A8" w:rsidRDefault="005850A8" w:rsidP="00BE5A6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</w:t>
      </w:r>
      <w:r w:rsidRPr="005850A8">
        <w:rPr>
          <w:rFonts w:ascii="Arial" w:hAnsi="Arial" w:cs="Arial"/>
          <w:color w:val="000000"/>
        </w:rPr>
        <w:t>ерхние пределы муниципального внутреннего долга, муниципального внешнего долга (при наличии у муниципального образования обязательств в иностранной валюте) устанавливаются при соблюдении ограничений, установленных пунктом  5  статьи 170</w:t>
      </w:r>
      <w:r>
        <w:rPr>
          <w:rFonts w:ascii="Arial" w:hAnsi="Arial" w:cs="Arial"/>
          <w:color w:val="000000"/>
        </w:rPr>
        <w:t xml:space="preserve"> Бюджетного кодекса</w:t>
      </w:r>
      <w:proofErr w:type="gramStart"/>
      <w:r w:rsidRPr="005850A8">
        <w:rPr>
          <w:rFonts w:ascii="Arial" w:hAnsi="Arial" w:cs="Arial"/>
          <w:color w:val="000000"/>
        </w:rPr>
        <w:t xml:space="preserve"> .</w:t>
      </w:r>
      <w:proofErr w:type="gramEnd"/>
    </w:p>
    <w:p w:rsidR="00BE5A60" w:rsidRDefault="00BE5A60" w:rsidP="00BE5A6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выполнением настоящего решения возложить на главу Мигнинского сельсовета С.В. Югова.</w:t>
      </w:r>
    </w:p>
    <w:p w:rsidR="00BE5A60" w:rsidRDefault="00BE5A60" w:rsidP="00BE5A6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Решение вступает в силу после его официального опубликования в Мигнинской информационной газете.</w:t>
      </w:r>
    </w:p>
    <w:p w:rsidR="00BE5A60" w:rsidRDefault="00BE5A60" w:rsidP="00BE5A6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E5A60" w:rsidRDefault="00BE5A60" w:rsidP="00BE5A6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630801" w:rsidRDefault="00630801" w:rsidP="00BE5A6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30801" w:rsidRDefault="00630801" w:rsidP="00BE5A6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38140F" w:rsidRDefault="00BE5A60" w:rsidP="00BE5A60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</w:t>
      </w:r>
    </w:p>
    <w:p w:rsidR="00BE5A60" w:rsidRDefault="0038140F" w:rsidP="00BE5A60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Мигнинского </w:t>
      </w:r>
      <w:r w:rsidR="00BE5A60">
        <w:rPr>
          <w:rFonts w:ascii="Arial" w:hAnsi="Arial" w:cs="Arial"/>
          <w:color w:val="000000"/>
        </w:rPr>
        <w:t>сельсовета     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</w:rPr>
        <w:t>   </w:t>
      </w:r>
      <w:r w:rsidR="00BE5A60">
        <w:rPr>
          <w:rFonts w:ascii="Arial" w:hAnsi="Arial" w:cs="Arial"/>
          <w:color w:val="000000"/>
        </w:rPr>
        <w:t>С.В. Югов</w:t>
      </w:r>
    </w:p>
    <w:p w:rsidR="00630801" w:rsidRDefault="00630801" w:rsidP="00BE5A6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30801" w:rsidRDefault="00630801" w:rsidP="00BE5A6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E5A60" w:rsidRDefault="00BE5A60" w:rsidP="00BE5A6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E5A60" w:rsidRDefault="00BE5A60" w:rsidP="00BE5A6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E5A60" w:rsidRDefault="00BE5A60" w:rsidP="00BE5A60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</w:t>
      </w:r>
    </w:p>
    <w:p w:rsidR="00BE5A60" w:rsidRDefault="00BE5A60" w:rsidP="00BE5A60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сельского Совета депутатов                                                 </w:t>
      </w:r>
      <w:r w:rsidR="0038140F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   И.Н. Афанасьева</w:t>
      </w:r>
    </w:p>
    <w:p w:rsidR="00BE5A60" w:rsidRDefault="00BE5A60"/>
    <w:p w:rsidR="00BE5A60" w:rsidRDefault="00BE5A60"/>
    <w:p w:rsidR="00BE5A60" w:rsidRDefault="00BE5A60"/>
    <w:p w:rsidR="00BE5A60" w:rsidRDefault="00BE5A60"/>
    <w:sectPr w:rsidR="00BE5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49"/>
    <w:rsid w:val="00120647"/>
    <w:rsid w:val="002614DE"/>
    <w:rsid w:val="00294D74"/>
    <w:rsid w:val="0038140F"/>
    <w:rsid w:val="005850A8"/>
    <w:rsid w:val="00587749"/>
    <w:rsid w:val="00630801"/>
    <w:rsid w:val="00BE5A60"/>
    <w:rsid w:val="00C56587"/>
    <w:rsid w:val="00D3381F"/>
    <w:rsid w:val="00FC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12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120647"/>
  </w:style>
  <w:style w:type="character" w:styleId="a3">
    <w:name w:val="Hyperlink"/>
    <w:basedOn w:val="a0"/>
    <w:uiPriority w:val="99"/>
    <w:semiHidden/>
    <w:unhideWhenUsed/>
    <w:rsid w:val="001206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E5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12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120647"/>
  </w:style>
  <w:style w:type="character" w:styleId="a3">
    <w:name w:val="Hyperlink"/>
    <w:basedOn w:val="a0"/>
    <w:uiPriority w:val="99"/>
    <w:semiHidden/>
    <w:unhideWhenUsed/>
    <w:rsid w:val="001206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E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69A501D-9290-4A3F-A7D8-45494AC958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F21B21C-A408-42C4-B9FE-A939B863C84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A55F119E-0737-487C-A82C-E8430F19561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6</cp:revision>
  <cp:lastPrinted>2024-12-17T01:18:00Z</cp:lastPrinted>
  <dcterms:created xsi:type="dcterms:W3CDTF">2024-10-21T01:48:00Z</dcterms:created>
  <dcterms:modified xsi:type="dcterms:W3CDTF">2024-12-17T02:02:00Z</dcterms:modified>
</cp:coreProperties>
</file>