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631" w:rsidRPr="00D91631" w:rsidRDefault="008E30D3" w:rsidP="00D91631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РОССИЙСКАЯ ФЕДЕРАЦИЯ</w:t>
      </w:r>
    </w:p>
    <w:p w:rsidR="00D91631" w:rsidRPr="00D91631" w:rsidRDefault="00D91631" w:rsidP="00D91631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</w:t>
      </w:r>
      <w:r w:rsidR="006922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РАСНОЯРСКИЙ КРАЙ ЕРМАКОВСКИЙ РАЙОН</w:t>
      </w:r>
    </w:p>
    <w:p w:rsidR="00D91631" w:rsidRPr="00D91631" w:rsidRDefault="00D91631" w:rsidP="00D91631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631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МИГНИНСКИЙ СЕЛЬСКИЙ СОВЕТ ДЕПУТАТОВ</w:t>
      </w:r>
    </w:p>
    <w:p w:rsidR="00D91631" w:rsidRPr="00D91631" w:rsidRDefault="00D91631" w:rsidP="00692221">
      <w:pPr>
        <w:spacing w:after="0" w:line="240" w:lineRule="auto"/>
        <w:ind w:left="36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662825, Красноярский край, Е</w:t>
      </w:r>
      <w:r w:rsidR="006922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рмаковский район, с. Мигна, ул. </w:t>
      </w:r>
      <w:r w:rsidRPr="00D91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Щетинкина, 48</w:t>
      </w:r>
    </w:p>
    <w:p w:rsidR="00692221" w:rsidRPr="00692221" w:rsidRDefault="00D91631" w:rsidP="00692221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91631" w:rsidRPr="00D91631" w:rsidRDefault="00D91631" w:rsidP="00D91631">
      <w:pPr>
        <w:spacing w:after="0" w:line="240" w:lineRule="auto"/>
        <w:ind w:left="360"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РЕШЕНИЕ</w:t>
      </w:r>
    </w:p>
    <w:p w:rsidR="00D91631" w:rsidRPr="00D91631" w:rsidRDefault="00D91631" w:rsidP="00D916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91631" w:rsidRDefault="00692221" w:rsidP="008E30D3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«31» марта </w:t>
      </w:r>
      <w:r w:rsidR="008673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2025</w:t>
      </w:r>
      <w:r w:rsidR="00D91631" w:rsidRPr="00D91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г.</w:t>
      </w:r>
      <w:r w:rsidR="00D91631" w:rsidRPr="00D91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        </w:t>
      </w:r>
      <w:r w:rsidR="008673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</w:t>
      </w:r>
      <w:r w:rsidR="008E3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</w:t>
      </w:r>
      <w:r w:rsidR="008673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с. Мигна            </w:t>
      </w:r>
      <w:r w:rsidR="008E30D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</w:t>
      </w:r>
      <w:r w:rsidR="008673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 № 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48-02</w:t>
      </w:r>
      <w:r w:rsidR="00867376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="00D91631" w:rsidRPr="00D91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  <w:proofErr w:type="spellStart"/>
      <w:proofErr w:type="gramStart"/>
      <w:r w:rsidR="00D91631" w:rsidRPr="00D91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</w:t>
      </w:r>
      <w:proofErr w:type="spellEnd"/>
      <w:proofErr w:type="gramEnd"/>
    </w:p>
    <w:p w:rsidR="008E30D3" w:rsidRPr="00D91631" w:rsidRDefault="008E30D3" w:rsidP="008E30D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91631" w:rsidRPr="00D91631" w:rsidRDefault="00D91631" w:rsidP="00D91631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9163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D91631" w:rsidRDefault="006841E7" w:rsidP="00D91631">
      <w:pPr>
        <w:spacing w:after="0" w:line="240" w:lineRule="auto"/>
        <w:ind w:firstLine="567"/>
        <w:jc w:val="center"/>
      </w:pPr>
      <w:hyperlink r:id="rId5" w:tgtFrame="_blank" w:history="1">
        <w:r w:rsidR="00D91631" w:rsidRPr="00D91631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О внесении изменений в решение Совета депутатов от 07.04.2014 г.</w:t>
        </w:r>
        <w:r w:rsidR="00D91631" w:rsidRPr="00D91631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 </w:t>
        </w:r>
        <w:r w:rsidR="00D91631" w:rsidRPr="00D91631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№ 51-2 </w:t>
        </w:r>
        <w:proofErr w:type="gramStart"/>
        <w:r w:rsidR="00D91631" w:rsidRPr="00D91631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>р</w:t>
        </w:r>
        <w:proofErr w:type="gramEnd"/>
        <w:r w:rsidR="00D91631" w:rsidRPr="00D91631">
          <w:rPr>
            <w:rFonts w:ascii="Arial" w:eastAsia="Times New Roman" w:hAnsi="Arial" w:cs="Arial"/>
            <w:b/>
            <w:bCs/>
            <w:sz w:val="24"/>
            <w:szCs w:val="24"/>
            <w:lang w:eastAsia="ru-RU"/>
          </w:rPr>
          <w:t xml:space="preserve"> «О порядке и условиях приватизации муниципального имущества Мигнинского сельсовета»</w:t>
        </w:r>
      </w:hyperlink>
    </w:p>
    <w:p w:rsidR="008E30D3" w:rsidRPr="00D91631" w:rsidRDefault="008E30D3" w:rsidP="00D91631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91631" w:rsidRPr="008E30D3" w:rsidRDefault="00D91631" w:rsidP="00D91631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 w:rsidRPr="008E30D3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В соответствии с Федеральным законом </w:t>
      </w:r>
      <w:hyperlink r:id="rId6" w:tgtFrame="_blank" w:history="1">
        <w:r w:rsidRPr="008E30D3">
          <w:rPr>
            <w:rFonts w:ascii="Arial" w:eastAsia="Times New Roman" w:hAnsi="Arial" w:cs="Arial"/>
            <w:kern w:val="36"/>
            <w:sz w:val="24"/>
            <w:szCs w:val="24"/>
            <w:lang w:eastAsia="ru-RU"/>
          </w:rPr>
          <w:t>от 06.04.2024 № 76-ФЗ</w:t>
        </w:r>
      </w:hyperlink>
      <w:r w:rsidRPr="008E30D3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«О внесении изменений в Федеральный закон «О приватизации государственного и муниципального имущества», руководствуясь </w:t>
      </w:r>
      <w:hyperlink r:id="rId7" w:tgtFrame="_blank" w:history="1">
        <w:r w:rsidRPr="008E30D3">
          <w:rPr>
            <w:rFonts w:ascii="Arial" w:eastAsia="Times New Roman" w:hAnsi="Arial" w:cs="Arial"/>
            <w:kern w:val="36"/>
            <w:sz w:val="24"/>
            <w:szCs w:val="24"/>
            <w:lang w:eastAsia="ru-RU"/>
          </w:rPr>
          <w:t>Уставом</w:t>
        </w:r>
      </w:hyperlink>
      <w:r w:rsidRPr="008E30D3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Мигнинского сельсовета Мигнинский сельский Совет депутатов</w:t>
      </w:r>
      <w:r w:rsidRPr="008E30D3">
        <w:rPr>
          <w:rFonts w:ascii="Arial" w:eastAsia="Times New Roman" w:hAnsi="Arial" w:cs="Arial"/>
          <w:i/>
          <w:iCs/>
          <w:color w:val="000000"/>
          <w:kern w:val="36"/>
          <w:sz w:val="24"/>
          <w:szCs w:val="24"/>
          <w:lang w:eastAsia="ru-RU"/>
        </w:rPr>
        <w:t>,</w:t>
      </w:r>
      <w:r w:rsidRPr="008E30D3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 </w:t>
      </w:r>
      <w:r w:rsidRPr="008E30D3">
        <w:rPr>
          <w:rFonts w:ascii="Arial" w:eastAsia="Times New Roman" w:hAnsi="Arial" w:cs="Arial"/>
          <w:b/>
          <w:color w:val="000000"/>
          <w:kern w:val="36"/>
          <w:sz w:val="24"/>
          <w:szCs w:val="24"/>
          <w:lang w:eastAsia="ru-RU"/>
        </w:rPr>
        <w:t>РЕШИЛ</w:t>
      </w:r>
      <w:r w:rsidRPr="008E30D3">
        <w:rPr>
          <w:rFonts w:ascii="Arial" w:eastAsia="Times New Roman" w:hAnsi="Arial" w:cs="Arial"/>
          <w:color w:val="000000"/>
          <w:kern w:val="36"/>
          <w:sz w:val="24"/>
          <w:szCs w:val="24"/>
          <w:lang w:eastAsia="ru-RU"/>
        </w:rPr>
        <w:t>:</w:t>
      </w:r>
    </w:p>
    <w:p w:rsidR="00D91631" w:rsidRPr="008E30D3" w:rsidRDefault="00D91631" w:rsidP="00D91631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E30D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Pr="008E30D3">
        <w:rPr>
          <w:rFonts w:ascii="Arial" w:hAnsi="Arial" w:cs="Arial"/>
          <w:color w:val="000000"/>
          <w:sz w:val="24"/>
          <w:szCs w:val="24"/>
        </w:rPr>
        <w:t xml:space="preserve">Внести изменения в Приложение к решению от 07.04.2014 № 51-2р «Об утверждении Положения о порядке и условиях приватизации муниципального имущества Мигнинского сельсовета» (в редакции от 29.03.2019 № 32-03р, от 18.10.2022 № 22-02р, от 03.03.2023 № 27-03р, от 07.07.2023 № 33-06 </w:t>
      </w:r>
      <w:r w:rsidR="00867376" w:rsidRPr="008E30D3">
        <w:rPr>
          <w:rFonts w:ascii="Arial" w:hAnsi="Arial" w:cs="Arial"/>
          <w:color w:val="000000"/>
          <w:sz w:val="24"/>
          <w:szCs w:val="24"/>
        </w:rPr>
        <w:t>р)</w:t>
      </w:r>
      <w:r w:rsidRPr="008E30D3">
        <w:rPr>
          <w:rFonts w:ascii="Arial" w:hAnsi="Arial" w:cs="Arial"/>
          <w:color w:val="000000"/>
          <w:sz w:val="24"/>
          <w:szCs w:val="24"/>
        </w:rPr>
        <w:t>:</w:t>
      </w:r>
    </w:p>
    <w:p w:rsidR="000C2571" w:rsidRPr="008E30D3" w:rsidRDefault="00D91631" w:rsidP="000C257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30D3">
        <w:rPr>
          <w:rFonts w:ascii="Arial" w:hAnsi="Arial" w:cs="Arial"/>
          <w:b/>
          <w:bCs/>
          <w:color w:val="000000"/>
        </w:rPr>
        <w:t xml:space="preserve">1.1. </w:t>
      </w:r>
      <w:r w:rsidR="000C2571" w:rsidRPr="008E30D3">
        <w:rPr>
          <w:rFonts w:ascii="Arial" w:hAnsi="Arial" w:cs="Arial"/>
          <w:bCs/>
          <w:color w:val="000000"/>
        </w:rPr>
        <w:t>Наименование главы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Pr="008E30D3">
        <w:rPr>
          <w:rFonts w:ascii="Arial" w:hAnsi="Arial" w:cs="Arial"/>
          <w:b/>
          <w:bCs/>
          <w:color w:val="000000"/>
        </w:rPr>
        <w:t>5</w:t>
      </w:r>
      <w:r w:rsidR="000C2571" w:rsidRPr="008E30D3">
        <w:rPr>
          <w:rFonts w:ascii="Arial" w:hAnsi="Arial" w:cs="Arial"/>
          <w:b/>
          <w:bCs/>
          <w:color w:val="000000"/>
        </w:rPr>
        <w:t>.</w:t>
      </w:r>
      <w:r w:rsidR="00491648" w:rsidRPr="008E30D3">
        <w:rPr>
          <w:rFonts w:ascii="Arial" w:hAnsi="Arial" w:cs="Arial"/>
          <w:b/>
          <w:bCs/>
          <w:color w:val="000000"/>
        </w:rPr>
        <w:t xml:space="preserve"> </w:t>
      </w:r>
      <w:r w:rsidR="000C2571" w:rsidRPr="008E30D3">
        <w:rPr>
          <w:rFonts w:ascii="Arial" w:hAnsi="Arial" w:cs="Arial"/>
          <w:b/>
          <w:bCs/>
          <w:color w:val="000000"/>
        </w:rPr>
        <w:t>Подведение итогов продажи муниципального имущества и порядок заключения с покупателем договора купли-продажи муниципального имущества без объявления цены</w:t>
      </w:r>
      <w:r w:rsidR="00491648" w:rsidRPr="008E30D3">
        <w:rPr>
          <w:rFonts w:ascii="Arial" w:hAnsi="Arial" w:cs="Arial"/>
          <w:b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 xml:space="preserve">изложить в следующей редакции: </w:t>
      </w:r>
      <w:r w:rsidR="000C2571" w:rsidRPr="008E30D3">
        <w:rPr>
          <w:rFonts w:ascii="Arial" w:hAnsi="Arial" w:cs="Arial"/>
          <w:b/>
          <w:bCs/>
          <w:color w:val="000000"/>
        </w:rPr>
        <w:t>5.</w:t>
      </w:r>
      <w:r w:rsidR="000C2571" w:rsidRPr="008E30D3">
        <w:rPr>
          <w:rFonts w:ascii="Arial" w:hAnsi="Arial" w:cs="Arial"/>
          <w:b/>
          <w:color w:val="000000"/>
        </w:rPr>
        <w:t xml:space="preserve"> Продажа муниципального имущества по минимально допустимой цене</w:t>
      </w:r>
    </w:p>
    <w:p w:rsidR="00D91631" w:rsidRPr="008E30D3" w:rsidRDefault="00C91D5E" w:rsidP="00D9163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1.2.Главу 5 Положения Продажа муниципального имущества по минимально допустимой цене изложить</w:t>
      </w:r>
      <w:r w:rsidR="000C2571" w:rsidRPr="008E30D3">
        <w:rPr>
          <w:rFonts w:ascii="Arial" w:hAnsi="Arial" w:cs="Arial"/>
          <w:bCs/>
          <w:color w:val="000000"/>
        </w:rPr>
        <w:t xml:space="preserve"> в следующей редакции:</w:t>
      </w:r>
    </w:p>
    <w:p w:rsidR="00867376" w:rsidRPr="008E30D3" w:rsidRDefault="00867376" w:rsidP="00D91631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b/>
          <w:bCs/>
          <w:color w:val="000000"/>
        </w:rPr>
      </w:pPr>
      <w:r w:rsidRPr="008E30D3">
        <w:rPr>
          <w:rFonts w:ascii="Arial" w:hAnsi="Arial" w:cs="Arial"/>
          <w:b/>
          <w:bCs/>
          <w:color w:val="000000"/>
        </w:rPr>
        <w:t>5. Продажа муниципального имущества по минимально допустимой цене</w:t>
      </w:r>
    </w:p>
    <w:p w:rsidR="00C91D5E" w:rsidRPr="008E30D3" w:rsidRDefault="00867376" w:rsidP="00C91D5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C91D5E" w:rsidRPr="008E30D3">
        <w:rPr>
          <w:rFonts w:ascii="Arial" w:hAnsi="Arial" w:cs="Arial"/>
          <w:bCs/>
          <w:color w:val="000000"/>
        </w:rPr>
        <w:t xml:space="preserve">1. </w:t>
      </w:r>
      <w:r w:rsidR="000C2571" w:rsidRPr="008E30D3">
        <w:rPr>
          <w:rFonts w:ascii="Arial" w:hAnsi="Arial" w:cs="Arial"/>
          <w:bCs/>
          <w:color w:val="000000"/>
        </w:rPr>
        <w:t>Продажа государственного или муниципального имущества по минимально допустимой цене (далее - продажа по минимально допустимой цене) осуществляется, если продажа этого имущества посредством публичного предложения не состоялась.</w:t>
      </w:r>
      <w:bookmarkStart w:id="0" w:name="l373"/>
      <w:bookmarkEnd w:id="0"/>
      <w:r w:rsidR="000C2571" w:rsidRPr="008E30D3">
        <w:rPr>
          <w:rFonts w:ascii="Arial" w:hAnsi="Arial" w:cs="Arial"/>
          <w:bCs/>
          <w:color w:val="000000"/>
        </w:rPr>
        <w:t> </w:t>
      </w:r>
    </w:p>
    <w:p w:rsidR="000C2571" w:rsidRPr="008E30D3" w:rsidRDefault="000C2571" w:rsidP="00C91D5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При продаже по минимально допустимой цене минимальная цена государственного или муниципального имущества устанавливается в размере 5 процентов от цены первоначального предложения, указанной в информационном сообщении о продаже посредством публичного предложения, если иное не установлено настоящим Федеральным законом.</w:t>
      </w:r>
      <w:bookmarkStart w:id="1" w:name="l1219"/>
      <w:bookmarkEnd w:id="1"/>
      <w:r w:rsidRPr="008E30D3">
        <w:rPr>
          <w:rFonts w:ascii="Arial" w:hAnsi="Arial" w:cs="Arial"/>
          <w:bCs/>
          <w:color w:val="000000"/>
        </w:rPr>
        <w:t> </w:t>
      </w:r>
    </w:p>
    <w:p w:rsidR="000C2571" w:rsidRPr="008E30D3" w:rsidRDefault="000C2571" w:rsidP="00C91D5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Если цена первоначального предложения, указанная в информационном сообщении о продаже посредством публичного предложения, составляет более 20 миллионов рублей, минимальная цена государственного или муниципального имущества при продаже по минимально допустимой цене устанавливается в размере 10 процентов от такой цены первоначального предложения.</w:t>
      </w:r>
      <w:bookmarkStart w:id="2" w:name="l1233"/>
      <w:bookmarkEnd w:id="2"/>
      <w:r w:rsidRPr="008E30D3">
        <w:rPr>
          <w:rFonts w:ascii="Arial" w:hAnsi="Arial" w:cs="Arial"/>
          <w:bCs/>
          <w:color w:val="000000"/>
        </w:rPr>
        <w:t> </w:t>
      </w:r>
      <w:bookmarkStart w:id="3" w:name="l1220"/>
      <w:bookmarkEnd w:id="3"/>
    </w:p>
    <w:p w:rsidR="000C2571" w:rsidRPr="008E30D3" w:rsidRDefault="00867376" w:rsidP="00C91D5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2.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 xml:space="preserve">Информационное сообщение о продаже по минимально допустимой цене должно соответствовать требованиям, </w:t>
      </w:r>
      <w:r w:rsidR="000C2571" w:rsidRPr="008E30D3">
        <w:rPr>
          <w:rFonts w:ascii="Arial" w:hAnsi="Arial" w:cs="Arial"/>
          <w:bCs/>
        </w:rPr>
        <w:t>предусмотренным </w:t>
      </w:r>
      <w:hyperlink r:id="rId8" w:anchor="l152" w:history="1">
        <w:r w:rsidR="000C2571" w:rsidRPr="008E30D3">
          <w:rPr>
            <w:rStyle w:val="a3"/>
            <w:rFonts w:ascii="Arial" w:hAnsi="Arial" w:cs="Arial"/>
            <w:bCs/>
            <w:color w:val="auto"/>
            <w:u w:val="none"/>
          </w:rPr>
          <w:t>статьей 15</w:t>
        </w:r>
      </w:hyperlink>
      <w:r w:rsidR="00C91D5E" w:rsidRPr="008E30D3">
        <w:rPr>
          <w:rFonts w:ascii="Arial" w:hAnsi="Arial" w:cs="Arial"/>
          <w:bCs/>
        </w:rPr>
        <w:t> </w:t>
      </w:r>
      <w:r w:rsidR="000C2571" w:rsidRPr="008E30D3">
        <w:rPr>
          <w:rFonts w:ascii="Arial" w:hAnsi="Arial" w:cs="Arial"/>
          <w:bCs/>
        </w:rPr>
        <w:t xml:space="preserve"> Федерального закона</w:t>
      </w:r>
      <w:r w:rsidR="00491648" w:rsidRPr="008E30D3">
        <w:rPr>
          <w:rFonts w:ascii="Arial" w:hAnsi="Arial" w:cs="Arial"/>
          <w:bCs/>
        </w:rPr>
        <w:t xml:space="preserve"> </w:t>
      </w:r>
      <w:r w:rsidR="00C91D5E" w:rsidRPr="008E30D3">
        <w:rPr>
          <w:rFonts w:ascii="Arial" w:hAnsi="Arial" w:cs="Arial"/>
          <w:bCs/>
        </w:rPr>
        <w:t xml:space="preserve">«О приватизации государственного </w:t>
      </w:r>
      <w:r w:rsidR="00C91D5E" w:rsidRPr="008E30D3">
        <w:rPr>
          <w:rFonts w:ascii="Arial" w:hAnsi="Arial" w:cs="Arial"/>
          <w:bCs/>
          <w:color w:val="000000"/>
        </w:rPr>
        <w:t>и муниципального имущества»</w:t>
      </w:r>
      <w:r w:rsidR="000C2571" w:rsidRPr="008E30D3">
        <w:rPr>
          <w:rFonts w:ascii="Arial" w:hAnsi="Arial" w:cs="Arial"/>
          <w:bCs/>
          <w:color w:val="000000"/>
        </w:rPr>
        <w:t>, за исключением начальной цены, а также содержать сведения о минимальной цене государственного или муниципального имущества.</w:t>
      </w:r>
      <w:bookmarkStart w:id="4" w:name="l375"/>
      <w:bookmarkEnd w:id="4"/>
      <w:r w:rsidR="000C2571" w:rsidRPr="008E30D3">
        <w:rPr>
          <w:rFonts w:ascii="Arial" w:hAnsi="Arial" w:cs="Arial"/>
          <w:bCs/>
          <w:color w:val="000000"/>
        </w:rPr>
        <w:t> </w:t>
      </w:r>
      <w:bookmarkStart w:id="5" w:name="l376"/>
      <w:bookmarkEnd w:id="5"/>
    </w:p>
    <w:p w:rsidR="000C2571" w:rsidRPr="008E30D3" w:rsidRDefault="00867376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lastRenderedPageBreak/>
        <w:t>5.</w:t>
      </w:r>
      <w:r w:rsidR="000C2571" w:rsidRPr="008E30D3">
        <w:rPr>
          <w:rFonts w:ascii="Arial" w:hAnsi="Arial" w:cs="Arial"/>
          <w:bCs/>
          <w:color w:val="000000"/>
        </w:rPr>
        <w:t>3.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>Продажа по минимально допустимой цене является открытой по составу участников.</w:t>
      </w:r>
      <w:bookmarkStart w:id="6" w:name="l378"/>
      <w:bookmarkStart w:id="7" w:name="l381"/>
      <w:bookmarkEnd w:id="6"/>
      <w:bookmarkEnd w:id="7"/>
    </w:p>
    <w:p w:rsidR="000C2571" w:rsidRPr="008E30D3" w:rsidRDefault="00867376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4.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 xml:space="preserve">Предложения о цене государственного или муниципального имущества </w:t>
      </w:r>
      <w:proofErr w:type="gramStart"/>
      <w:r w:rsidR="000C2571" w:rsidRPr="008E30D3">
        <w:rPr>
          <w:rFonts w:ascii="Arial" w:hAnsi="Arial" w:cs="Arial"/>
          <w:bCs/>
          <w:color w:val="000000"/>
        </w:rPr>
        <w:t>заявляются</w:t>
      </w:r>
      <w:proofErr w:type="gramEnd"/>
      <w:r w:rsidR="000C2571" w:rsidRPr="008E30D3">
        <w:rPr>
          <w:rFonts w:ascii="Arial" w:hAnsi="Arial" w:cs="Arial"/>
          <w:bCs/>
          <w:color w:val="000000"/>
        </w:rPr>
        <w:t xml:space="preserve"> участниками продажи по минимально допустимой цене открыто в ходе приема заявок. По итогам продажи по минимально допустимой цене с покупателем заключается договор купли-продажи государственног</w:t>
      </w:r>
      <w:r w:rsidR="00DC1B5C" w:rsidRPr="008E30D3">
        <w:rPr>
          <w:rFonts w:ascii="Arial" w:hAnsi="Arial" w:cs="Arial"/>
          <w:bCs/>
          <w:color w:val="000000"/>
        </w:rPr>
        <w:t>о или муниципального имущества.</w:t>
      </w:r>
    </w:p>
    <w:p w:rsidR="000C2571" w:rsidRPr="008E30D3" w:rsidRDefault="000C2571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В случае</w:t>
      </w:r>
      <w:proofErr w:type="gramStart"/>
      <w:r w:rsidRPr="008E30D3">
        <w:rPr>
          <w:rFonts w:ascii="Arial" w:hAnsi="Arial" w:cs="Arial"/>
          <w:bCs/>
          <w:color w:val="000000"/>
        </w:rPr>
        <w:t>,</w:t>
      </w:r>
      <w:proofErr w:type="gramEnd"/>
      <w:r w:rsidRPr="008E30D3">
        <w:rPr>
          <w:rFonts w:ascii="Arial" w:hAnsi="Arial" w:cs="Arial"/>
          <w:bCs/>
          <w:color w:val="000000"/>
        </w:rPr>
        <w:t xml:space="preserve"> если заявку на участие в продаже по минимально допустимой цене подало только одно лицо, допущенное к участию в продаже по минимально допустимой цене, или если по результатам рассмотрения заявок и документов только одно лицо допущено к участию в продаже по минимально допустимой цене, указанное лицо признается единственным участником продажи по минимально допустимой цене. Договор купли-продажи государственного или муниципального имущества заключается с лицом, признанным единственным участником продажи по минимально допустимой цене, по цене предложения такого участника о цене государственного или муниципального имущества.</w:t>
      </w:r>
      <w:bookmarkStart w:id="8" w:name="l1221"/>
      <w:bookmarkStart w:id="9" w:name="l1234"/>
      <w:bookmarkEnd w:id="8"/>
      <w:bookmarkEnd w:id="9"/>
      <w:r w:rsidRPr="008E30D3">
        <w:rPr>
          <w:rFonts w:ascii="Arial" w:hAnsi="Arial" w:cs="Arial"/>
          <w:bCs/>
          <w:color w:val="000000"/>
        </w:rPr>
        <w:t> </w:t>
      </w:r>
    </w:p>
    <w:p w:rsidR="000C2571" w:rsidRPr="008E30D3" w:rsidRDefault="00867376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5.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>Продолжительность приема заявок на участие в продаже по минимально допустимой цене должна быть не менее чем пятьдесят дней. Признание претендентов участниками продажи по минимально допустимой цене и подведение ее итогов осуществляются в течение пяти рабочих дней со дня окончания срока приема указанных заявок.</w:t>
      </w:r>
      <w:bookmarkStart w:id="10" w:name="l1222"/>
      <w:bookmarkEnd w:id="10"/>
      <w:r w:rsidR="000C2571" w:rsidRPr="008E30D3">
        <w:rPr>
          <w:rFonts w:ascii="Arial" w:hAnsi="Arial" w:cs="Arial"/>
          <w:bCs/>
          <w:color w:val="000000"/>
        </w:rPr>
        <w:t> </w:t>
      </w:r>
    </w:p>
    <w:p w:rsidR="000C2571" w:rsidRPr="008E30D3" w:rsidRDefault="00867376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6.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>Для участия в продаже по минимально допустимой цене претендент вносит задаток в размере одного процента цены первоначального предложения, указанной в информационном сообщении о продаже такого государственного или муниципального имущества посредством публичного предложения.</w:t>
      </w:r>
      <w:bookmarkStart w:id="11" w:name="l1235"/>
      <w:bookmarkEnd w:id="11"/>
    </w:p>
    <w:p w:rsidR="000C2571" w:rsidRPr="008E30D3" w:rsidRDefault="000C2571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Документом, подтверждающим поступление задатка на счет, указанный в информационном сообщении, является выписка с этого счета.</w:t>
      </w:r>
      <w:bookmarkStart w:id="12" w:name="l1223"/>
      <w:bookmarkEnd w:id="12"/>
      <w:r w:rsidRPr="008E30D3">
        <w:rPr>
          <w:rFonts w:ascii="Arial" w:hAnsi="Arial" w:cs="Arial"/>
          <w:bCs/>
          <w:color w:val="000000"/>
        </w:rPr>
        <w:t> </w:t>
      </w:r>
    </w:p>
    <w:p w:rsidR="000C2571" w:rsidRPr="008E30D3" w:rsidRDefault="00867376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7.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>Претендент не допускается к участию в продаже по минимально допустимо</w:t>
      </w:r>
      <w:r w:rsidR="00DC1B5C" w:rsidRPr="008E30D3">
        <w:rPr>
          <w:rFonts w:ascii="Arial" w:hAnsi="Arial" w:cs="Arial"/>
          <w:bCs/>
          <w:color w:val="000000"/>
        </w:rPr>
        <w:t>й цене по следующим основаниям:</w:t>
      </w:r>
    </w:p>
    <w:p w:rsidR="000C2571" w:rsidRPr="008E30D3" w:rsidRDefault="00DC1B5C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1) представленные</w:t>
      </w:r>
      <w:r w:rsidR="000C2571" w:rsidRPr="008E30D3">
        <w:rPr>
          <w:rFonts w:ascii="Arial" w:hAnsi="Arial" w:cs="Arial"/>
          <w:bCs/>
          <w:color w:val="000000"/>
        </w:rPr>
        <w:t xml:space="preserve"> документы не подтверждают право претендента быть покупателем в соответствии с законодательством Российской Федерации; </w:t>
      </w:r>
      <w:bookmarkStart w:id="13" w:name="l1236"/>
      <w:bookmarkEnd w:id="13"/>
    </w:p>
    <w:p w:rsidR="000C2571" w:rsidRPr="008E30D3" w:rsidRDefault="00DC1B5C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2) представлены</w:t>
      </w:r>
      <w:r w:rsidR="000C2571" w:rsidRPr="008E30D3">
        <w:rPr>
          <w:rFonts w:ascii="Arial" w:hAnsi="Arial" w:cs="Arial"/>
          <w:bCs/>
          <w:color w:val="000000"/>
        </w:rPr>
        <w:t xml:space="preserve"> не все документы в соответствии с перечнем, указанным в информационном сообщении о продаже государственного или муниципального имущества, либо оформление указанных документов не соответствует законодательству Российской Федерации;</w:t>
      </w:r>
      <w:bookmarkStart w:id="14" w:name="l1224"/>
      <w:bookmarkEnd w:id="14"/>
    </w:p>
    <w:p w:rsidR="000C2571" w:rsidRPr="008E30D3" w:rsidRDefault="00DC1B5C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3) заявка</w:t>
      </w:r>
      <w:r w:rsidR="000C2571" w:rsidRPr="008E30D3">
        <w:rPr>
          <w:rFonts w:ascii="Arial" w:hAnsi="Arial" w:cs="Arial"/>
          <w:bCs/>
          <w:color w:val="000000"/>
        </w:rPr>
        <w:t xml:space="preserve"> на участие в продаже по минимально допустимой цене подана лицом, не уполномоченным претендентом на осуществление таких действий; </w:t>
      </w:r>
    </w:p>
    <w:p w:rsidR="000C2571" w:rsidRPr="008E30D3" w:rsidRDefault="00DC1B5C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4) не</w:t>
      </w:r>
      <w:r w:rsidR="000C2571" w:rsidRPr="008E30D3">
        <w:rPr>
          <w:rFonts w:ascii="Arial" w:hAnsi="Arial" w:cs="Arial"/>
          <w:bCs/>
          <w:color w:val="000000"/>
        </w:rPr>
        <w:t xml:space="preserve"> подтверждено поступление в установленный срок задатка на счета, указанные в информационном сообщении;</w:t>
      </w:r>
      <w:bookmarkStart w:id="15" w:name="l1237"/>
      <w:bookmarkEnd w:id="15"/>
    </w:p>
    <w:p w:rsidR="000C2571" w:rsidRPr="008E30D3" w:rsidRDefault="00DC1B5C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5) на</w:t>
      </w:r>
      <w:r w:rsidR="000C2571" w:rsidRPr="008E30D3">
        <w:rPr>
          <w:rFonts w:ascii="Arial" w:hAnsi="Arial" w:cs="Arial"/>
          <w:bCs/>
          <w:color w:val="000000"/>
        </w:rPr>
        <w:t xml:space="preserve"> день окончания срока приема заявок на участие в продаже по минимально допустимой цене отсутствует предложение о цене государственного или муниципального имущества, которая должна быть не </w:t>
      </w:r>
      <w:proofErr w:type="gramStart"/>
      <w:r w:rsidR="000C2571" w:rsidRPr="008E30D3">
        <w:rPr>
          <w:rFonts w:ascii="Arial" w:hAnsi="Arial" w:cs="Arial"/>
          <w:bCs/>
          <w:color w:val="000000"/>
        </w:rPr>
        <w:t>менее минимальной</w:t>
      </w:r>
      <w:proofErr w:type="gramEnd"/>
      <w:r w:rsidR="000C2571" w:rsidRPr="008E30D3">
        <w:rPr>
          <w:rFonts w:ascii="Arial" w:hAnsi="Arial" w:cs="Arial"/>
          <w:bCs/>
          <w:color w:val="000000"/>
        </w:rPr>
        <w:t xml:space="preserve"> цены такого имущества.</w:t>
      </w:r>
      <w:bookmarkStart w:id="16" w:name="l1225"/>
      <w:bookmarkEnd w:id="16"/>
      <w:r w:rsidR="000C2571" w:rsidRPr="008E30D3">
        <w:rPr>
          <w:rFonts w:ascii="Arial" w:hAnsi="Arial" w:cs="Arial"/>
          <w:bCs/>
          <w:color w:val="000000"/>
        </w:rPr>
        <w:t> </w:t>
      </w:r>
    </w:p>
    <w:p w:rsidR="000C2571" w:rsidRPr="008E30D3" w:rsidRDefault="00867376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8.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>Перечень оснований отказа претенденту в участии в продаже по минимально допустим</w:t>
      </w:r>
      <w:r w:rsidR="00DC1B5C" w:rsidRPr="008E30D3">
        <w:rPr>
          <w:rFonts w:ascii="Arial" w:hAnsi="Arial" w:cs="Arial"/>
          <w:bCs/>
          <w:color w:val="000000"/>
        </w:rPr>
        <w:t>ой цене является исчерпывающим.</w:t>
      </w:r>
    </w:p>
    <w:p w:rsidR="000C2571" w:rsidRPr="008E30D3" w:rsidRDefault="00867376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9.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 xml:space="preserve">Претендент имеет право отозвать поданную заявку </w:t>
      </w:r>
      <w:proofErr w:type="gramStart"/>
      <w:r w:rsidR="000C2571" w:rsidRPr="008E30D3">
        <w:rPr>
          <w:rFonts w:ascii="Arial" w:hAnsi="Arial" w:cs="Arial"/>
          <w:bCs/>
          <w:color w:val="000000"/>
        </w:rPr>
        <w:t>на участие в продаже по минимально допустимой цене до окончания срока приема заявок на участие</w:t>
      </w:r>
      <w:proofErr w:type="gramEnd"/>
      <w:r w:rsidR="000C2571" w:rsidRPr="008E30D3">
        <w:rPr>
          <w:rFonts w:ascii="Arial" w:hAnsi="Arial" w:cs="Arial"/>
          <w:bCs/>
          <w:color w:val="000000"/>
        </w:rPr>
        <w:t xml:space="preserve"> в продаже по минимально допустимой цене.</w:t>
      </w:r>
      <w:bookmarkStart w:id="17" w:name="l1238"/>
      <w:bookmarkEnd w:id="17"/>
      <w:r w:rsidR="000C2571" w:rsidRPr="008E30D3">
        <w:rPr>
          <w:rFonts w:ascii="Arial" w:hAnsi="Arial" w:cs="Arial"/>
          <w:bCs/>
          <w:color w:val="000000"/>
        </w:rPr>
        <w:t> </w:t>
      </w:r>
    </w:p>
    <w:p w:rsidR="000C2571" w:rsidRPr="008E30D3" w:rsidRDefault="00867376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10.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 xml:space="preserve">Одно лицо имеет право подать только одну заявку, а также одно или несколько предложений о цене государственного или муниципального имущества. </w:t>
      </w:r>
      <w:proofErr w:type="gramStart"/>
      <w:r w:rsidR="000C2571" w:rsidRPr="008E30D3">
        <w:rPr>
          <w:rFonts w:ascii="Arial" w:hAnsi="Arial" w:cs="Arial"/>
          <w:bCs/>
          <w:color w:val="000000"/>
        </w:rPr>
        <w:t>При подведении итогов продажи по минимально допустимой цене из всех поступивших от одного лица предложений о цене</w:t>
      </w:r>
      <w:proofErr w:type="gramEnd"/>
      <w:r w:rsidR="000C2571" w:rsidRPr="008E30D3">
        <w:rPr>
          <w:rFonts w:ascii="Arial" w:hAnsi="Arial" w:cs="Arial"/>
          <w:bCs/>
          <w:color w:val="000000"/>
        </w:rPr>
        <w:t xml:space="preserve"> государственного или </w:t>
      </w:r>
      <w:r w:rsidR="000C2571" w:rsidRPr="008E30D3">
        <w:rPr>
          <w:rFonts w:ascii="Arial" w:hAnsi="Arial" w:cs="Arial"/>
          <w:bCs/>
          <w:color w:val="000000"/>
        </w:rPr>
        <w:lastRenderedPageBreak/>
        <w:t>муниципального имущества учитывается предложение, которое было подано последним по времени. Не допускается подача предложения о цене государственного или муниципального имущества, в котором цена такого предложения на момент подачи будет меньше или равна наибольшей цене, содержащейся в предложениях о цене государственного или муниципального имущества, поступивших от остальных претендентов.</w:t>
      </w:r>
      <w:bookmarkStart w:id="18" w:name="l1226"/>
      <w:bookmarkStart w:id="19" w:name="l1239"/>
      <w:bookmarkEnd w:id="18"/>
      <w:bookmarkEnd w:id="19"/>
      <w:r w:rsidR="000C2571" w:rsidRPr="008E30D3">
        <w:rPr>
          <w:rFonts w:ascii="Arial" w:hAnsi="Arial" w:cs="Arial"/>
          <w:bCs/>
          <w:color w:val="000000"/>
        </w:rPr>
        <w:t> </w:t>
      </w:r>
      <w:bookmarkStart w:id="20" w:name="l1227"/>
      <w:bookmarkEnd w:id="20"/>
    </w:p>
    <w:p w:rsidR="000C2571" w:rsidRPr="008E30D3" w:rsidRDefault="000C2571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Предельный размер повышения цены продаваемого государственного или муниципального имущества не ограничен. </w:t>
      </w:r>
    </w:p>
    <w:p w:rsidR="000C2571" w:rsidRPr="008E30D3" w:rsidRDefault="00867376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11.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>Покупателем государственного или муниципального имущества при проведении продажи по минимально допустимой цене признается допущенное к участию в продаже по минимально допустимой цене лицо, которое в ходе приема заявок предложило наибольшую цену такого имущества с уче</w:t>
      </w:r>
      <w:r w:rsidRPr="008E30D3">
        <w:rPr>
          <w:rFonts w:ascii="Arial" w:hAnsi="Arial" w:cs="Arial"/>
          <w:bCs/>
          <w:color w:val="000000"/>
        </w:rPr>
        <w:t>том пункта 5.10 настоящей главы.</w:t>
      </w:r>
    </w:p>
    <w:p w:rsidR="000C2571" w:rsidRPr="008E30D3" w:rsidRDefault="00867376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12.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proofErr w:type="gramStart"/>
      <w:r w:rsidR="000C2571" w:rsidRPr="008E30D3">
        <w:rPr>
          <w:rFonts w:ascii="Arial" w:hAnsi="Arial" w:cs="Arial"/>
          <w:bCs/>
          <w:color w:val="000000"/>
        </w:rPr>
        <w:t xml:space="preserve">Уведомление о признании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вторым пункта </w:t>
      </w: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4 настоящей статьи, направляется покупателю либо такому лицу в день подведения итогов продажи по минимально допустимой цене.</w:t>
      </w:r>
      <w:bookmarkStart w:id="21" w:name="l1228"/>
      <w:bookmarkEnd w:id="21"/>
      <w:proofErr w:type="gramEnd"/>
    </w:p>
    <w:p w:rsidR="000C2571" w:rsidRPr="008E30D3" w:rsidRDefault="00867376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13.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 xml:space="preserve">В течение пяти дней </w:t>
      </w:r>
      <w:proofErr w:type="gramStart"/>
      <w:r w:rsidR="000C2571" w:rsidRPr="008E30D3">
        <w:rPr>
          <w:rFonts w:ascii="Arial" w:hAnsi="Arial" w:cs="Arial"/>
          <w:bCs/>
          <w:color w:val="000000"/>
        </w:rPr>
        <w:t>с даты подведения</w:t>
      </w:r>
      <w:proofErr w:type="gramEnd"/>
      <w:r w:rsidR="000C2571" w:rsidRPr="008E30D3">
        <w:rPr>
          <w:rFonts w:ascii="Arial" w:hAnsi="Arial" w:cs="Arial"/>
          <w:bCs/>
          <w:color w:val="000000"/>
        </w:rPr>
        <w:t xml:space="preserve"> итогов продажи по минимально допустимой цене суммы задатков возвращаются ее участникам, за исключением покупателя либо лица, признанного единственным участником продажи по минимально допустимой цене, в случае, установленном абзацем вторым пункта </w:t>
      </w: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4 настоящей статьи.</w:t>
      </w:r>
      <w:bookmarkStart w:id="22" w:name="l1240"/>
      <w:bookmarkEnd w:id="22"/>
      <w:r w:rsidR="000C2571" w:rsidRPr="008E30D3">
        <w:rPr>
          <w:rFonts w:ascii="Arial" w:hAnsi="Arial" w:cs="Arial"/>
          <w:bCs/>
          <w:color w:val="000000"/>
        </w:rPr>
        <w:t> </w:t>
      </w:r>
      <w:bookmarkStart w:id="23" w:name="l1229"/>
      <w:bookmarkEnd w:id="23"/>
    </w:p>
    <w:p w:rsidR="000C2571" w:rsidRPr="008E30D3" w:rsidRDefault="00867376" w:rsidP="00DC1B5C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14.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r w:rsidR="000C2571" w:rsidRPr="008E30D3">
        <w:rPr>
          <w:rFonts w:ascii="Arial" w:hAnsi="Arial" w:cs="Arial"/>
          <w:bCs/>
          <w:color w:val="000000"/>
        </w:rPr>
        <w:t xml:space="preserve">При уклонении или отказе покупателя либо лица, признанного единственным участником продажи по минимально допустимой цене, в случае, установленном абзацем </w:t>
      </w:r>
      <w:r w:rsidRPr="008E30D3">
        <w:rPr>
          <w:rFonts w:ascii="Arial" w:hAnsi="Arial" w:cs="Arial"/>
          <w:bCs/>
          <w:color w:val="000000"/>
        </w:rPr>
        <w:t>вторым пункта 4 настоящей главы</w:t>
      </w:r>
      <w:r w:rsidR="000C2571" w:rsidRPr="008E30D3">
        <w:rPr>
          <w:rFonts w:ascii="Arial" w:hAnsi="Arial" w:cs="Arial"/>
          <w:bCs/>
          <w:color w:val="000000"/>
        </w:rPr>
        <w:t xml:space="preserve">, от заключения договора купли-продажи государственного или муниципального имущества задаток не возвращается. При этом покупатель либо лицо, признанное единственным участником продажи по минимально допустимой цене, обязаны в течение десяти календарных дней </w:t>
      </w:r>
      <w:proofErr w:type="gramStart"/>
      <w:r w:rsidR="000C2571" w:rsidRPr="008E30D3">
        <w:rPr>
          <w:rFonts w:ascii="Arial" w:hAnsi="Arial" w:cs="Arial"/>
          <w:bCs/>
          <w:color w:val="000000"/>
        </w:rPr>
        <w:t>с даты истечения</w:t>
      </w:r>
      <w:proofErr w:type="gramEnd"/>
      <w:r w:rsidR="000C2571" w:rsidRPr="008E30D3">
        <w:rPr>
          <w:rFonts w:ascii="Arial" w:hAnsi="Arial" w:cs="Arial"/>
          <w:bCs/>
          <w:color w:val="000000"/>
        </w:rPr>
        <w:t xml:space="preserve"> срока, установленного пунктом </w:t>
      </w: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15 настоящей статьи, уплатить продавцу штраф в размере минимальной цены государственного или муниципального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несостоявшейся.</w:t>
      </w:r>
      <w:bookmarkStart w:id="24" w:name="l1241"/>
      <w:bookmarkStart w:id="25" w:name="l1230"/>
      <w:bookmarkEnd w:id="24"/>
      <w:bookmarkEnd w:id="25"/>
    </w:p>
    <w:p w:rsidR="00692221" w:rsidRDefault="00692221" w:rsidP="00106B1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</w:p>
    <w:p w:rsidR="000C2571" w:rsidRPr="008E30D3" w:rsidRDefault="00867376" w:rsidP="00106B1E">
      <w:pPr>
        <w:pStyle w:val="normalweb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8E30D3">
        <w:rPr>
          <w:rFonts w:ascii="Arial" w:hAnsi="Arial" w:cs="Arial"/>
          <w:bCs/>
          <w:color w:val="000000"/>
        </w:rPr>
        <w:t>5.</w:t>
      </w:r>
      <w:r w:rsidR="000C2571" w:rsidRPr="008E30D3">
        <w:rPr>
          <w:rFonts w:ascii="Arial" w:hAnsi="Arial" w:cs="Arial"/>
          <w:bCs/>
          <w:color w:val="000000"/>
        </w:rPr>
        <w:t>15.</w:t>
      </w:r>
      <w:r w:rsidR="00491648" w:rsidRPr="008E30D3">
        <w:rPr>
          <w:rFonts w:ascii="Arial" w:hAnsi="Arial" w:cs="Arial"/>
          <w:bCs/>
          <w:color w:val="000000"/>
        </w:rPr>
        <w:t xml:space="preserve"> </w:t>
      </w:r>
      <w:proofErr w:type="gramStart"/>
      <w:r w:rsidR="000C2571" w:rsidRPr="008E30D3">
        <w:rPr>
          <w:rFonts w:ascii="Arial" w:hAnsi="Arial" w:cs="Arial"/>
          <w:bCs/>
          <w:color w:val="000000"/>
        </w:rPr>
        <w:t xml:space="preserve">Заключение договора купли-продажи государственного или муниципального имущества осуществляется в течение пяти рабочих дней со дня признания участника продажи по минимально допустимой цене покупателем либо лицом, признанным единственным участником продажи по минимально допустимой цене, в случае, установленном абзацем </w:t>
      </w:r>
      <w:r w:rsidRPr="008E30D3">
        <w:rPr>
          <w:rFonts w:ascii="Arial" w:hAnsi="Arial" w:cs="Arial"/>
          <w:bCs/>
          <w:color w:val="000000"/>
        </w:rPr>
        <w:t>вторым пункта 4 настоящей главы</w:t>
      </w:r>
      <w:r w:rsidR="000C2571" w:rsidRPr="008E30D3">
        <w:rPr>
          <w:rFonts w:ascii="Arial" w:hAnsi="Arial" w:cs="Arial"/>
          <w:bCs/>
          <w:color w:val="000000"/>
        </w:rPr>
        <w:t>, в порядке, установленном соответственно Правительством Российской Федерации, органом государственной власти субъекта Российской Федерации, органом местного самоуправления.</w:t>
      </w:r>
      <w:bookmarkStart w:id="26" w:name="l1242"/>
      <w:bookmarkStart w:id="27" w:name="l1231"/>
      <w:bookmarkEnd w:id="26"/>
      <w:bookmarkEnd w:id="27"/>
      <w:proofErr w:type="gramEnd"/>
    </w:p>
    <w:p w:rsidR="00692221" w:rsidRDefault="00692221" w:rsidP="00106B1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692221" w:rsidRDefault="00692221" w:rsidP="00106B1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</w:p>
    <w:p w:rsidR="00106B1E" w:rsidRPr="008E30D3" w:rsidRDefault="00106B1E" w:rsidP="00106B1E">
      <w:pPr>
        <w:pStyle w:val="a4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8E30D3">
        <w:rPr>
          <w:rFonts w:ascii="Arial" w:hAnsi="Arial" w:cs="Arial"/>
          <w:color w:val="000000"/>
        </w:rPr>
        <w:t xml:space="preserve">2. </w:t>
      </w:r>
      <w:proofErr w:type="gramStart"/>
      <w:r w:rsidRPr="008E30D3">
        <w:rPr>
          <w:rFonts w:ascii="Arial" w:hAnsi="Arial" w:cs="Arial"/>
          <w:color w:val="000000"/>
        </w:rPr>
        <w:t>Контроль за</w:t>
      </w:r>
      <w:proofErr w:type="gramEnd"/>
      <w:r w:rsidRPr="008E30D3">
        <w:rPr>
          <w:rFonts w:ascii="Arial" w:hAnsi="Arial" w:cs="Arial"/>
          <w:color w:val="000000"/>
        </w:rPr>
        <w:t xml:space="preserve"> исполнением настоящего решения возложить на главу Мигнинского сельсовета Югова С.В.</w:t>
      </w:r>
    </w:p>
    <w:p w:rsidR="00692221" w:rsidRDefault="00692221" w:rsidP="006922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06B1E" w:rsidRDefault="00106B1E" w:rsidP="006922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8E30D3">
        <w:rPr>
          <w:rFonts w:ascii="Arial" w:hAnsi="Arial" w:cs="Arial"/>
          <w:color w:val="000000"/>
          <w:sz w:val="24"/>
          <w:szCs w:val="24"/>
        </w:rPr>
        <w:t xml:space="preserve">3. Настоящее решение вступает в силу после официального опубликования в </w:t>
      </w:r>
      <w:r w:rsidR="00B11298" w:rsidRPr="008E30D3">
        <w:rPr>
          <w:rFonts w:ascii="Arial" w:hAnsi="Arial" w:cs="Arial"/>
          <w:color w:val="000000"/>
          <w:sz w:val="24"/>
          <w:szCs w:val="24"/>
        </w:rPr>
        <w:t xml:space="preserve"> газете «</w:t>
      </w:r>
      <w:proofErr w:type="spellStart"/>
      <w:r w:rsidR="00B11298" w:rsidRPr="008E30D3">
        <w:rPr>
          <w:rFonts w:ascii="Arial" w:hAnsi="Arial" w:cs="Arial"/>
          <w:color w:val="000000"/>
          <w:sz w:val="24"/>
          <w:szCs w:val="24"/>
        </w:rPr>
        <w:t>Мигнинская</w:t>
      </w:r>
      <w:proofErr w:type="spellEnd"/>
      <w:r w:rsidR="00B11298" w:rsidRPr="008E30D3">
        <w:rPr>
          <w:rFonts w:ascii="Arial" w:hAnsi="Arial" w:cs="Arial"/>
          <w:color w:val="000000"/>
          <w:sz w:val="24"/>
          <w:szCs w:val="24"/>
        </w:rPr>
        <w:t xml:space="preserve"> информационная газета» и дополнительно подлежит </w:t>
      </w:r>
      <w:r w:rsidR="00B11298" w:rsidRPr="008E30D3">
        <w:rPr>
          <w:rFonts w:ascii="Arial" w:hAnsi="Arial" w:cs="Arial"/>
          <w:color w:val="000000"/>
          <w:sz w:val="24"/>
          <w:szCs w:val="24"/>
        </w:rPr>
        <w:lastRenderedPageBreak/>
        <w:t>размещению в Интернете на сайте администрации Мигнинского сельсовета </w:t>
      </w:r>
      <w:hyperlink r:id="rId9" w:tgtFrame="_self" w:history="1">
        <w:r w:rsidR="00B11298" w:rsidRPr="008E30D3">
          <w:rPr>
            <w:rFonts w:ascii="Arial" w:hAnsi="Arial" w:cs="Arial"/>
            <w:color w:val="0000FF"/>
            <w:sz w:val="24"/>
            <w:szCs w:val="24"/>
          </w:rPr>
          <w:t>www.migna.ru</w:t>
        </w:r>
      </w:hyperlink>
      <w:r w:rsidR="008E30D3">
        <w:rPr>
          <w:rFonts w:ascii="Arial" w:hAnsi="Arial" w:cs="Arial"/>
          <w:color w:val="000000"/>
          <w:sz w:val="24"/>
          <w:szCs w:val="24"/>
        </w:rPr>
        <w:t>.</w:t>
      </w:r>
    </w:p>
    <w:p w:rsidR="00F231BE" w:rsidRPr="00692221" w:rsidRDefault="00F231BE" w:rsidP="00692221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</w:p>
    <w:p w:rsidR="00106B1E" w:rsidRPr="008E30D3" w:rsidRDefault="00106B1E" w:rsidP="00106B1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30D3">
        <w:rPr>
          <w:rFonts w:ascii="Arial" w:hAnsi="Arial" w:cs="Arial"/>
          <w:color w:val="000000"/>
        </w:rPr>
        <w:t>Председатель</w:t>
      </w:r>
    </w:p>
    <w:p w:rsidR="00106B1E" w:rsidRPr="008E30D3" w:rsidRDefault="00106B1E" w:rsidP="00106B1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30D3">
        <w:rPr>
          <w:rFonts w:ascii="Arial" w:hAnsi="Arial" w:cs="Arial"/>
          <w:color w:val="000000"/>
        </w:rPr>
        <w:t>сельского Совета депутатов                                              </w:t>
      </w:r>
      <w:r w:rsidR="00692221">
        <w:rPr>
          <w:rFonts w:ascii="Arial" w:hAnsi="Arial" w:cs="Arial"/>
          <w:color w:val="000000"/>
        </w:rPr>
        <w:t xml:space="preserve">         </w:t>
      </w:r>
      <w:r w:rsidR="00F231BE">
        <w:rPr>
          <w:rFonts w:ascii="Arial" w:hAnsi="Arial" w:cs="Arial"/>
          <w:color w:val="000000"/>
        </w:rPr>
        <w:t xml:space="preserve">  </w:t>
      </w:r>
      <w:r w:rsidR="00692221">
        <w:rPr>
          <w:rFonts w:ascii="Arial" w:hAnsi="Arial" w:cs="Arial"/>
          <w:color w:val="000000"/>
        </w:rPr>
        <w:t xml:space="preserve"> </w:t>
      </w:r>
      <w:r w:rsidRPr="008E30D3">
        <w:rPr>
          <w:rFonts w:ascii="Arial" w:hAnsi="Arial" w:cs="Arial"/>
          <w:color w:val="000000"/>
        </w:rPr>
        <w:t> И.Н. Афанасьева</w:t>
      </w:r>
    </w:p>
    <w:p w:rsidR="00692221" w:rsidRDefault="00106B1E" w:rsidP="00106B1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30D3">
        <w:rPr>
          <w:rFonts w:ascii="Arial" w:hAnsi="Arial" w:cs="Arial"/>
          <w:color w:val="000000"/>
        </w:rPr>
        <w:t> </w:t>
      </w:r>
    </w:p>
    <w:p w:rsidR="00F231BE" w:rsidRDefault="00F231BE" w:rsidP="00106B1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06B1E" w:rsidRPr="008E30D3" w:rsidRDefault="00106B1E" w:rsidP="00106B1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30D3">
        <w:rPr>
          <w:rFonts w:ascii="Arial" w:hAnsi="Arial" w:cs="Arial"/>
          <w:color w:val="000000"/>
        </w:rPr>
        <w:t>Глава</w:t>
      </w:r>
    </w:p>
    <w:p w:rsidR="00106B1E" w:rsidRPr="008E30D3" w:rsidRDefault="00106B1E" w:rsidP="00106B1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8E30D3">
        <w:rPr>
          <w:rFonts w:ascii="Arial" w:hAnsi="Arial" w:cs="Arial"/>
          <w:color w:val="000000"/>
        </w:rPr>
        <w:t>Мигнинского сельсовета                                                             </w:t>
      </w:r>
      <w:r w:rsidR="00F231BE">
        <w:rPr>
          <w:rFonts w:ascii="Arial" w:hAnsi="Arial" w:cs="Arial"/>
          <w:color w:val="000000"/>
        </w:rPr>
        <w:t xml:space="preserve">    </w:t>
      </w:r>
      <w:r w:rsidRPr="008E30D3">
        <w:rPr>
          <w:rFonts w:ascii="Arial" w:hAnsi="Arial" w:cs="Arial"/>
          <w:color w:val="000000"/>
        </w:rPr>
        <w:t> С.В. Югов</w:t>
      </w:r>
    </w:p>
    <w:p w:rsidR="00B45160" w:rsidRPr="008E30D3" w:rsidRDefault="00B45160">
      <w:pPr>
        <w:rPr>
          <w:rFonts w:ascii="Arial" w:hAnsi="Arial" w:cs="Arial"/>
          <w:sz w:val="24"/>
          <w:szCs w:val="24"/>
        </w:rPr>
      </w:pPr>
      <w:bookmarkStart w:id="28" w:name="_GoBack"/>
      <w:bookmarkEnd w:id="28"/>
    </w:p>
    <w:sectPr w:rsidR="00B45160" w:rsidRPr="008E30D3" w:rsidSect="0028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6657"/>
    <w:rsid w:val="000207EA"/>
    <w:rsid w:val="000C2571"/>
    <w:rsid w:val="00106B1E"/>
    <w:rsid w:val="002859C8"/>
    <w:rsid w:val="00491648"/>
    <w:rsid w:val="006841E7"/>
    <w:rsid w:val="00692221"/>
    <w:rsid w:val="00726657"/>
    <w:rsid w:val="00867376"/>
    <w:rsid w:val="008E30D3"/>
    <w:rsid w:val="009365B7"/>
    <w:rsid w:val="00B11298"/>
    <w:rsid w:val="00B45160"/>
    <w:rsid w:val="00C91D5E"/>
    <w:rsid w:val="00D6253B"/>
    <w:rsid w:val="00D91631"/>
    <w:rsid w:val="00DC1B5C"/>
    <w:rsid w:val="00F231BE"/>
    <w:rsid w:val="00F540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9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eb">
    <w:name w:val="normalweb"/>
    <w:basedOn w:val="a"/>
    <w:rsid w:val="00D916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C257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106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84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showDocument.html?id=469A501D-9290-4A3F-A7D8-45494AC958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pravo-search.minjust.ru/bigs/showDocument.html?id=3D63B42D-8B4C-4320-9D63-EBA6ACA862A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avo-search.minjust.ru/bigs/showDocument.html?id=BB4DFEFA-BF43-4086-BED1-C1A89253409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ign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C632C-6CA9-4075-8F29-AF632BF89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1462</Words>
  <Characters>8334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T495</dc:creator>
  <cp:keywords/>
  <dc:description/>
  <cp:lastModifiedBy>User</cp:lastModifiedBy>
  <cp:revision>11</cp:revision>
  <cp:lastPrinted>2025-04-01T02:01:00Z</cp:lastPrinted>
  <dcterms:created xsi:type="dcterms:W3CDTF">2025-03-19T09:27:00Z</dcterms:created>
  <dcterms:modified xsi:type="dcterms:W3CDTF">2025-04-01T02:01:00Z</dcterms:modified>
</cp:coreProperties>
</file>